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7AC3" w:rsidRDefault="00885369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《第2版BP神经网络及其应用与MATLAB程序详解视频（</w:t>
      </w:r>
      <w:r w:rsidR="005123EE">
        <w:rPr>
          <w:rFonts w:ascii="微软雅黑" w:eastAsia="微软雅黑" w:hAnsi="微软雅黑" w:hint="eastAsia"/>
          <w:kern w:val="2"/>
          <w:sz w:val="28"/>
          <w:szCs w:val="28"/>
        </w:rPr>
        <w:t>20</w:t>
      </w:r>
      <w:r w:rsidR="006E2C8C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F862C1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5123EE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F862C1">
        <w:rPr>
          <w:rFonts w:ascii="微软雅黑" w:eastAsia="微软雅黑" w:hAnsi="微软雅黑" w:hint="eastAsia"/>
          <w:kern w:val="2"/>
          <w:sz w:val="28"/>
          <w:szCs w:val="28"/>
        </w:rPr>
        <w:t>01</w:t>
      </w:r>
      <w:r w:rsidR="005123EE">
        <w:rPr>
          <w:rFonts w:ascii="微软雅黑" w:eastAsia="微软雅黑" w:hAnsi="微软雅黑" w:hint="eastAsia"/>
          <w:kern w:val="2"/>
          <w:sz w:val="28"/>
          <w:szCs w:val="28"/>
        </w:rPr>
        <w:t>-2</w:t>
      </w:r>
      <w:r w:rsidR="00F862C1">
        <w:rPr>
          <w:rFonts w:ascii="微软雅黑" w:eastAsia="微软雅黑" w:hAnsi="微软雅黑" w:hint="eastAsia"/>
          <w:kern w:val="2"/>
          <w:sz w:val="28"/>
          <w:szCs w:val="28"/>
        </w:rPr>
        <w:t>7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</w:p>
    <w:p w:rsidR="00F2192D" w:rsidRPr="009F1A98" w:rsidRDefault="00F2192D" w:rsidP="00F2192D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9F1A98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F2192D" w:rsidRPr="009F1A98" w:rsidRDefault="00F2192D" w:rsidP="00F2192D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9F1A98">
        <w:rPr>
          <w:rFonts w:ascii="黑体" w:eastAsia="黑体" w:hint="eastAsia"/>
          <w:b/>
          <w:color w:val="FF0000"/>
          <w:sz w:val="24"/>
        </w:rPr>
        <w:t>【参考文献引用信息】</w:t>
      </w:r>
      <w:r w:rsidRPr="009F1A98">
        <w:rPr>
          <w:rFonts w:hint="eastAsia"/>
          <w:sz w:val="24"/>
        </w:rPr>
        <w:t>：</w:t>
      </w:r>
      <w:r w:rsidRPr="009F1A98">
        <w:rPr>
          <w:rFonts w:ascii="宋体" w:cs="宋体" w:hint="eastAsia"/>
          <w:kern w:val="0"/>
          <w:sz w:val="24"/>
        </w:rPr>
        <w:t>郑</w:t>
      </w:r>
      <w:proofErr w:type="gramStart"/>
      <w:r w:rsidRPr="009F1A98">
        <w:rPr>
          <w:rFonts w:ascii="宋体" w:cs="宋体" w:hint="eastAsia"/>
          <w:kern w:val="0"/>
          <w:sz w:val="24"/>
        </w:rPr>
        <w:t>一</w:t>
      </w:r>
      <w:proofErr w:type="gramEnd"/>
      <w:r w:rsidRPr="009F1A98">
        <w:rPr>
          <w:rFonts w:ascii="宋体" w:cs="宋体" w:hint="eastAsia"/>
          <w:kern w:val="0"/>
          <w:sz w:val="24"/>
        </w:rPr>
        <w:t>.</w:t>
      </w:r>
      <w:r w:rsidR="005E6C72">
        <w:rPr>
          <w:rFonts w:ascii="宋体" w:cs="宋体" w:hint="eastAsia"/>
          <w:kern w:val="0"/>
          <w:sz w:val="24"/>
        </w:rPr>
        <w:t>BP神经网络</w:t>
      </w:r>
      <w:r w:rsidRPr="009F1A98">
        <w:rPr>
          <w:rFonts w:ascii="宋体" w:cs="宋体" w:hint="eastAsia"/>
          <w:kern w:val="0"/>
          <w:sz w:val="24"/>
        </w:rPr>
        <w:t>及其应用与</w:t>
      </w:r>
      <w:proofErr w:type="spellStart"/>
      <w:r w:rsidRPr="009F1A98">
        <w:rPr>
          <w:rFonts w:ascii="宋体" w:cs="宋体" w:hint="eastAsia"/>
          <w:kern w:val="0"/>
          <w:sz w:val="24"/>
        </w:rPr>
        <w:t>MATlAB</w:t>
      </w:r>
      <w:proofErr w:type="spellEnd"/>
      <w:r w:rsidRPr="009F1A98">
        <w:rPr>
          <w:rFonts w:ascii="宋体" w:cs="宋体" w:hint="eastAsia"/>
          <w:kern w:val="0"/>
          <w:sz w:val="24"/>
        </w:rPr>
        <w:t>程序分析视频.</w:t>
      </w:r>
      <w:r w:rsidRPr="009F1A98">
        <w:rPr>
          <w:rFonts w:ascii="宋体" w:cs="宋体"/>
          <w:kern w:val="0"/>
          <w:sz w:val="24"/>
        </w:rPr>
        <w:t xml:space="preserve"> https://shop108509999.taobao.com. </w:t>
      </w:r>
      <w:proofErr w:type="gramStart"/>
      <w:r w:rsidRPr="009F1A98">
        <w:rPr>
          <w:rFonts w:ascii="宋体" w:cs="宋体"/>
          <w:kern w:val="0"/>
          <w:sz w:val="24"/>
        </w:rPr>
        <w:t>20</w:t>
      </w:r>
      <w:r>
        <w:rPr>
          <w:rFonts w:ascii="宋体" w:cs="宋体" w:hint="eastAsia"/>
          <w:kern w:val="0"/>
          <w:sz w:val="24"/>
        </w:rPr>
        <w:t>25</w:t>
      </w:r>
      <w:r w:rsidRPr="009F1A98">
        <w:rPr>
          <w:rFonts w:ascii="宋体" w:cs="宋体"/>
          <w:kern w:val="0"/>
          <w:sz w:val="24"/>
        </w:rPr>
        <w:t>-</w:t>
      </w:r>
      <w:r>
        <w:rPr>
          <w:rFonts w:ascii="宋体" w:cs="宋体" w:hint="eastAsia"/>
          <w:kern w:val="0"/>
          <w:sz w:val="24"/>
        </w:rPr>
        <w:t>01</w:t>
      </w:r>
      <w:r w:rsidRPr="009F1A98">
        <w:rPr>
          <w:rFonts w:ascii="宋体" w:cs="宋体"/>
          <w:kern w:val="0"/>
          <w:sz w:val="24"/>
        </w:rPr>
        <w:t>-</w:t>
      </w:r>
      <w:r>
        <w:rPr>
          <w:rFonts w:ascii="宋体" w:cs="宋体" w:hint="eastAsia"/>
          <w:kern w:val="0"/>
          <w:sz w:val="24"/>
        </w:rPr>
        <w:t>27</w:t>
      </w:r>
      <w:r w:rsidRPr="009F1A98">
        <w:rPr>
          <w:rFonts w:ascii="宋体" w:cs="宋体"/>
          <w:kern w:val="0"/>
          <w:sz w:val="24"/>
        </w:rPr>
        <w:t>.</w:t>
      </w:r>
      <w:proofErr w:type="gramEnd"/>
      <w:r w:rsidRPr="009F1A98">
        <w:rPr>
          <w:rFonts w:ascii="宋体" w:cs="宋体"/>
          <w:kern w:val="0"/>
          <w:sz w:val="24"/>
        </w:rPr>
        <w:t xml:space="preserve"> </w:t>
      </w:r>
    </w:p>
    <w:p w:rsidR="00F2192D" w:rsidRDefault="00F2192D" w:rsidP="00F2192D">
      <w:pPr>
        <w:autoSpaceDE w:val="0"/>
        <w:autoSpaceDN w:val="0"/>
        <w:adjustRightInd w:val="0"/>
        <w:jc w:val="left"/>
        <w:rPr>
          <w:rFonts w:ascii="宋体"/>
          <w:kern w:val="0"/>
          <w:sz w:val="24"/>
        </w:rPr>
      </w:pPr>
      <w:r w:rsidRPr="009F1A98">
        <w:rPr>
          <w:rFonts w:ascii="宋体" w:cs="宋体" w:hint="eastAsia"/>
          <w:b/>
          <w:color w:val="FF0000"/>
          <w:kern w:val="0"/>
          <w:sz w:val="24"/>
        </w:rPr>
        <w:t>英文（References）参考文献引用信息</w:t>
      </w:r>
      <w:r w:rsidRPr="009F1A98">
        <w:rPr>
          <w:rFonts w:ascii="宋体" w:cs="宋体" w:hint="eastAsia"/>
          <w:kern w:val="0"/>
          <w:sz w:val="24"/>
        </w:rPr>
        <w:t xml:space="preserve">：Yi </w:t>
      </w:r>
      <w:proofErr w:type="spellStart"/>
      <w:r w:rsidRPr="009F1A98">
        <w:rPr>
          <w:rFonts w:ascii="宋体" w:cs="宋体" w:hint="eastAsia"/>
          <w:kern w:val="0"/>
          <w:sz w:val="24"/>
        </w:rPr>
        <w:t>Zheng</w:t>
      </w:r>
      <w:proofErr w:type="spellEnd"/>
      <w:r w:rsidRPr="009F1A98">
        <w:rPr>
          <w:rFonts w:ascii="宋体" w:cs="宋体" w:hint="eastAsia"/>
          <w:kern w:val="0"/>
          <w:sz w:val="24"/>
        </w:rPr>
        <w:t xml:space="preserve">. </w:t>
      </w:r>
      <w:proofErr w:type="gramStart"/>
      <w:r w:rsidR="00410EEF">
        <w:rPr>
          <w:rFonts w:ascii="宋体" w:cs="宋体"/>
          <w:kern w:val="0"/>
          <w:sz w:val="24"/>
        </w:rPr>
        <w:t xml:space="preserve">Back </w:t>
      </w:r>
      <w:r w:rsidR="00410EEF">
        <w:rPr>
          <w:rFonts w:ascii="宋体" w:cs="宋体" w:hint="eastAsia"/>
          <w:kern w:val="0"/>
          <w:sz w:val="24"/>
        </w:rPr>
        <w:t>p</w:t>
      </w:r>
      <w:r w:rsidR="00410EEF">
        <w:rPr>
          <w:rFonts w:ascii="宋体" w:cs="宋体"/>
          <w:kern w:val="0"/>
          <w:sz w:val="24"/>
        </w:rPr>
        <w:t xml:space="preserve">ropagation </w:t>
      </w:r>
      <w:r w:rsidR="00410EEF">
        <w:rPr>
          <w:rFonts w:ascii="宋体" w:cs="宋体" w:hint="eastAsia"/>
          <w:kern w:val="0"/>
          <w:sz w:val="24"/>
        </w:rPr>
        <w:t>n</w:t>
      </w:r>
      <w:r w:rsidR="00410EEF">
        <w:rPr>
          <w:rFonts w:ascii="宋体" w:cs="宋体"/>
          <w:kern w:val="0"/>
          <w:sz w:val="24"/>
        </w:rPr>
        <w:t xml:space="preserve">eural </w:t>
      </w:r>
      <w:r w:rsidR="00410EEF">
        <w:rPr>
          <w:rFonts w:ascii="宋体" w:cs="宋体" w:hint="eastAsia"/>
          <w:kern w:val="0"/>
          <w:sz w:val="24"/>
        </w:rPr>
        <w:t>n</w:t>
      </w:r>
      <w:r w:rsidR="00986A4F" w:rsidRPr="00986A4F">
        <w:rPr>
          <w:rFonts w:ascii="宋体" w:cs="宋体"/>
          <w:kern w:val="0"/>
          <w:sz w:val="24"/>
        </w:rPr>
        <w:t>etwork</w:t>
      </w:r>
      <w:r w:rsidRPr="009F1A98">
        <w:rPr>
          <w:rFonts w:ascii="宋体" w:cs="宋体" w:hint="eastAsia"/>
          <w:kern w:val="0"/>
          <w:sz w:val="24"/>
        </w:rPr>
        <w:t xml:space="preserve"> and</w:t>
      </w:r>
      <w:r w:rsidRPr="009F1A98">
        <w:rPr>
          <w:rFonts w:ascii="宋体" w:cs="宋体"/>
          <w:kern w:val="0"/>
          <w:sz w:val="24"/>
        </w:rPr>
        <w:t xml:space="preserve"> applications and MATLAB programs.</w:t>
      </w:r>
      <w:proofErr w:type="gramEnd"/>
      <w:r w:rsidRPr="009F1A98">
        <w:rPr>
          <w:rFonts w:ascii="宋体" w:cs="宋体"/>
          <w:kern w:val="0"/>
          <w:sz w:val="24"/>
        </w:rPr>
        <w:t xml:space="preserve"> https://shop108509999.taobao.com. </w:t>
      </w:r>
      <w:proofErr w:type="gramStart"/>
      <w:r w:rsidRPr="009F1A98">
        <w:rPr>
          <w:rFonts w:ascii="宋体" w:cs="宋体"/>
          <w:kern w:val="0"/>
          <w:sz w:val="24"/>
        </w:rPr>
        <w:t>20</w:t>
      </w:r>
      <w:r>
        <w:rPr>
          <w:rFonts w:ascii="宋体" w:cs="宋体" w:hint="eastAsia"/>
          <w:kern w:val="0"/>
          <w:sz w:val="24"/>
        </w:rPr>
        <w:t>25</w:t>
      </w:r>
      <w:r w:rsidRPr="009F1A98">
        <w:rPr>
          <w:rFonts w:ascii="宋体" w:cs="宋体"/>
          <w:kern w:val="0"/>
          <w:sz w:val="24"/>
        </w:rPr>
        <w:t>-</w:t>
      </w:r>
      <w:r>
        <w:rPr>
          <w:rFonts w:ascii="宋体" w:cs="宋体" w:hint="eastAsia"/>
          <w:kern w:val="0"/>
          <w:sz w:val="24"/>
        </w:rPr>
        <w:t>01</w:t>
      </w:r>
      <w:r w:rsidRPr="009F1A98">
        <w:rPr>
          <w:rFonts w:ascii="宋体" w:cs="宋体"/>
          <w:kern w:val="0"/>
          <w:sz w:val="24"/>
        </w:rPr>
        <w:t>-</w:t>
      </w:r>
      <w:r>
        <w:rPr>
          <w:rFonts w:ascii="宋体" w:cs="宋体" w:hint="eastAsia"/>
          <w:kern w:val="0"/>
          <w:sz w:val="24"/>
        </w:rPr>
        <w:t>27</w:t>
      </w:r>
      <w:r w:rsidRPr="009F1A98">
        <w:rPr>
          <w:rFonts w:ascii="宋体" w:cs="宋体"/>
          <w:kern w:val="0"/>
          <w:sz w:val="24"/>
        </w:rPr>
        <w:t>.</w:t>
      </w:r>
      <w:proofErr w:type="gramEnd"/>
      <w:r>
        <w:rPr>
          <w:rFonts w:ascii="宋体" w:cs="宋体"/>
          <w:color w:val="228B22"/>
          <w:kern w:val="0"/>
          <w:sz w:val="28"/>
          <w:szCs w:val="28"/>
        </w:rPr>
        <w:t xml:space="preserve"> </w:t>
      </w:r>
    </w:p>
    <w:p w:rsidR="00F2192D" w:rsidRPr="006B0EA4" w:rsidRDefault="00F2192D" w:rsidP="00F2192D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F2192D" w:rsidRPr="00B40D01" w:rsidRDefault="00F2192D" w:rsidP="00F2192D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F2192D" w:rsidRPr="00B40D01" w:rsidRDefault="00F2192D" w:rsidP="00F2192D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2192D" w:rsidRPr="00B40D01" w:rsidRDefault="00F2192D" w:rsidP="00F2192D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1F7136FE" wp14:editId="55576FAF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2D" w:rsidRDefault="00F2192D" w:rsidP="00F2192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2192D" w:rsidRDefault="00F2192D" w:rsidP="00F2192D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6647C5F" wp14:editId="2803FC4A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92D" w:rsidRPr="00B40D01" w:rsidRDefault="00F2192D" w:rsidP="00F2192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2192D" w:rsidRDefault="00F2192D" w:rsidP="00F2192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2192D" w:rsidRPr="00B40D01" w:rsidRDefault="00F2192D" w:rsidP="00F2192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2192D" w:rsidRPr="00B40D01" w:rsidRDefault="00F2192D" w:rsidP="00F2192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2192D" w:rsidRPr="00B40D01" w:rsidRDefault="00F2192D" w:rsidP="00F2192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2192D" w:rsidRPr="00B40D01" w:rsidRDefault="00F2192D" w:rsidP="00F2192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2192D" w:rsidRPr="00B40D01" w:rsidRDefault="00F2192D" w:rsidP="00F2192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2192D" w:rsidRPr="00B40D01" w:rsidRDefault="00F2192D" w:rsidP="00F2192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2192D" w:rsidRPr="00B40D01" w:rsidRDefault="00F2192D" w:rsidP="00F2192D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F862C1" w:rsidRDefault="00F2192D" w:rsidP="00F2192D">
      <w:pPr>
        <w:spacing w:line="360" w:lineRule="auto"/>
        <w:ind w:firstLineChars="200" w:firstLine="420"/>
        <w:rPr>
          <w:rFonts w:ascii="微软雅黑" w:eastAsia="微软雅黑" w:hAnsi="微软雅黑"/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530A17" w:rsidRDefault="00885369">
      <w:pPr>
        <w:spacing w:line="360" w:lineRule="auto"/>
        <w:rPr>
          <w:rFonts w:ascii="微软雅黑" w:eastAsia="微软雅黑" w:hAnsi="微软雅黑" w:hint="eastAsia"/>
          <w:color w:val="FF0000"/>
          <w:sz w:val="24"/>
        </w:rPr>
      </w:pPr>
      <w:r w:rsidRPr="00B331BA">
        <w:rPr>
          <w:rFonts w:ascii="微软雅黑" w:eastAsia="微软雅黑" w:hAnsi="微软雅黑" w:hint="eastAsia"/>
          <w:color w:val="FF0000"/>
          <w:sz w:val="24"/>
        </w:rPr>
        <w:t>【内容摘要】</w:t>
      </w:r>
    </w:p>
    <w:p w:rsidR="00530A17" w:rsidRDefault="000D1D97" w:rsidP="006101DA">
      <w:pPr>
        <w:spacing w:line="360" w:lineRule="auto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【</w:t>
      </w:r>
      <w:r w:rsidR="00885369" w:rsidRPr="00B331BA">
        <w:rPr>
          <w:rFonts w:ascii="微软雅黑" w:eastAsia="微软雅黑" w:hAnsi="微软雅黑" w:hint="eastAsia"/>
          <w:sz w:val="24"/>
        </w:rPr>
        <w:t>BP神经网络及其应用与MATLAB程序详解视频】共13章，</w:t>
      </w:r>
      <w:r w:rsidR="00885369" w:rsidRPr="00E953F4">
        <w:rPr>
          <w:rFonts w:ascii="微软雅黑" w:eastAsia="微软雅黑" w:hAnsi="微软雅黑" w:hint="eastAsia"/>
          <w:color w:val="FF0000"/>
          <w:sz w:val="24"/>
        </w:rPr>
        <w:t>1</w:t>
      </w:r>
      <w:r w:rsidR="00885369" w:rsidRPr="00530A17">
        <w:rPr>
          <w:rFonts w:ascii="微软雅黑" w:eastAsia="微软雅黑" w:hAnsi="微软雅黑" w:hint="eastAsia"/>
          <w:color w:val="FF0000"/>
          <w:sz w:val="24"/>
        </w:rPr>
        <w:t>23个视频。总时长1386分钟，合23.1小时</w:t>
      </w:r>
      <w:r w:rsidR="00885369" w:rsidRPr="00B331BA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它是神经网络类算法的基础课程，也是提高课程。</w:t>
      </w:r>
      <w:r w:rsidR="00E953F4">
        <w:rPr>
          <w:rFonts w:ascii="微软雅黑" w:eastAsia="微软雅黑" w:hAnsi="微软雅黑" w:hint="eastAsia"/>
          <w:sz w:val="24"/>
        </w:rPr>
        <w:t>学习过BP神经网络算法以后，对其他的神经网络类的各个算法都有极大地帮助。</w:t>
      </w:r>
    </w:p>
    <w:p w:rsidR="00E07AC3" w:rsidRPr="00B331BA" w:rsidRDefault="00885369" w:rsidP="00530A17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B331BA">
        <w:rPr>
          <w:rFonts w:ascii="微软雅黑" w:eastAsia="微软雅黑" w:hAnsi="微软雅黑" w:hint="eastAsia"/>
          <w:sz w:val="24"/>
        </w:rPr>
        <w:t>主要内容包括：神经网络基本概念，</w:t>
      </w:r>
      <w:r w:rsidRPr="00B331BA">
        <w:rPr>
          <w:rFonts w:ascii="微软雅黑" w:eastAsia="微软雅黑" w:hAnsi="微软雅黑"/>
          <w:sz w:val="24"/>
        </w:rPr>
        <w:t>BP</w:t>
      </w:r>
      <w:r w:rsidRPr="00B331BA">
        <w:rPr>
          <w:rFonts w:ascii="微软雅黑" w:eastAsia="微软雅黑" w:hAnsi="微软雅黑" w:hint="eastAsia"/>
          <w:sz w:val="24"/>
        </w:rPr>
        <w:t>神经网络进行音乐信号识别分类及程序详解(用语句型的程序同时用工具箱函数对比分析)，标准</w:t>
      </w:r>
      <w:r w:rsidRPr="00B331BA">
        <w:rPr>
          <w:rFonts w:ascii="微软雅黑" w:eastAsia="微软雅黑" w:hAnsi="微软雅黑"/>
          <w:sz w:val="24"/>
        </w:rPr>
        <w:t>BP</w:t>
      </w:r>
      <w:r w:rsidRPr="00B331BA">
        <w:rPr>
          <w:rFonts w:ascii="微软雅黑" w:eastAsia="微软雅黑" w:hAnsi="微软雅黑" w:hint="eastAsia"/>
          <w:sz w:val="24"/>
        </w:rPr>
        <w:t>算法程序对比分析附加动量BP算法与</w:t>
      </w:r>
      <w:proofErr w:type="gramStart"/>
      <w:r w:rsidRPr="00B331BA">
        <w:rPr>
          <w:rFonts w:ascii="微软雅黑" w:eastAsia="微软雅黑" w:hAnsi="微软雅黑" w:hint="eastAsia"/>
          <w:sz w:val="24"/>
        </w:rPr>
        <w:t>变学习</w:t>
      </w:r>
      <w:proofErr w:type="gramEnd"/>
      <w:r w:rsidRPr="00B331BA">
        <w:rPr>
          <w:rFonts w:ascii="微软雅黑" w:eastAsia="微软雅黑" w:hAnsi="微软雅黑" w:hint="eastAsia"/>
          <w:sz w:val="24"/>
        </w:rPr>
        <w:t>率BP算法，</w:t>
      </w:r>
      <w:r w:rsidRPr="00B331BA">
        <w:rPr>
          <w:rFonts w:ascii="微软雅黑" w:eastAsia="微软雅黑" w:hAnsi="微软雅黑"/>
          <w:sz w:val="24"/>
        </w:rPr>
        <w:t>BP</w:t>
      </w:r>
      <w:r w:rsidRPr="00B331BA">
        <w:rPr>
          <w:rFonts w:ascii="微软雅黑" w:eastAsia="微软雅黑" w:hAnsi="微软雅黑" w:hint="eastAsia"/>
          <w:sz w:val="24"/>
        </w:rPr>
        <w:t>神经网络算法的理论推导，</w:t>
      </w:r>
      <w:r w:rsidRPr="00B331BA">
        <w:rPr>
          <w:rFonts w:ascii="微软雅黑" w:eastAsia="微软雅黑" w:hAnsi="微软雅黑"/>
          <w:sz w:val="24"/>
        </w:rPr>
        <w:t>BP</w:t>
      </w:r>
      <w:r w:rsidRPr="00B331BA">
        <w:rPr>
          <w:rFonts w:ascii="微软雅黑" w:eastAsia="微软雅黑" w:hAnsi="微软雅黑" w:hint="eastAsia"/>
          <w:sz w:val="24"/>
        </w:rPr>
        <w:t>神经网络算法的</w:t>
      </w:r>
      <w:r w:rsidRPr="00B331BA">
        <w:rPr>
          <w:rFonts w:ascii="微软雅黑" w:eastAsia="微软雅黑" w:hAnsi="微软雅黑"/>
          <w:sz w:val="24"/>
        </w:rPr>
        <w:t>MATLAB</w:t>
      </w:r>
      <w:r w:rsidRPr="00B331BA">
        <w:rPr>
          <w:rFonts w:ascii="微软雅黑" w:eastAsia="微软雅黑" w:hAnsi="微软雅黑" w:hint="eastAsia"/>
          <w:sz w:val="24"/>
        </w:rPr>
        <w:t>工具箱函数介绍及训练窗口解读，</w:t>
      </w:r>
      <w:r w:rsidRPr="00B331BA">
        <w:rPr>
          <w:rFonts w:ascii="微软雅黑" w:eastAsia="微软雅黑" w:hAnsi="微软雅黑"/>
          <w:sz w:val="24"/>
        </w:rPr>
        <w:t>BP</w:t>
      </w:r>
      <w:r w:rsidRPr="00B331BA">
        <w:rPr>
          <w:rFonts w:ascii="微软雅黑" w:eastAsia="微软雅黑" w:hAnsi="微软雅黑" w:hint="eastAsia"/>
          <w:sz w:val="24"/>
        </w:rPr>
        <w:t>神经网络作建模拟合预测，</w:t>
      </w:r>
      <w:r w:rsidRPr="00B331BA">
        <w:rPr>
          <w:rFonts w:ascii="微软雅黑" w:eastAsia="微软雅黑" w:hAnsi="微软雅黑"/>
          <w:sz w:val="24"/>
        </w:rPr>
        <w:t>BP</w:t>
      </w:r>
      <w:r w:rsidRPr="00B331BA">
        <w:rPr>
          <w:rFonts w:ascii="微软雅黑" w:eastAsia="微软雅黑" w:hAnsi="微软雅黑" w:hint="eastAsia"/>
          <w:sz w:val="24"/>
        </w:rPr>
        <w:t>回归预测分析未来几天上证指数，</w:t>
      </w:r>
      <w:r w:rsidRPr="00B331BA">
        <w:rPr>
          <w:rFonts w:ascii="微软雅黑" w:eastAsia="微软雅黑" w:hAnsi="微软雅黑"/>
          <w:sz w:val="24"/>
        </w:rPr>
        <w:t>BP</w:t>
      </w:r>
      <w:r w:rsidRPr="00B331BA">
        <w:rPr>
          <w:rFonts w:ascii="微软雅黑" w:eastAsia="微软雅黑" w:hAnsi="微软雅黑" w:hint="eastAsia"/>
          <w:sz w:val="24"/>
        </w:rPr>
        <w:t>神经网络筛选主元空间降维，乳腺肿瘤诊断的建模及筛选主要影响因素，利用</w:t>
      </w:r>
      <w:r w:rsidRPr="00B331BA">
        <w:rPr>
          <w:rFonts w:ascii="微软雅黑" w:eastAsia="微软雅黑" w:hAnsi="微软雅黑"/>
          <w:sz w:val="24"/>
        </w:rPr>
        <w:t>BP</w:t>
      </w:r>
      <w:r w:rsidRPr="00B331BA">
        <w:rPr>
          <w:rFonts w:ascii="微软雅黑" w:eastAsia="微软雅黑" w:hAnsi="微软雅黑" w:hint="eastAsia"/>
          <w:sz w:val="24"/>
        </w:rPr>
        <w:t>神经网络识别手写体数字，</w:t>
      </w:r>
      <w:r w:rsidRPr="00B331BA">
        <w:rPr>
          <w:rFonts w:ascii="微软雅黑" w:eastAsia="微软雅黑" w:hAnsi="微软雅黑"/>
          <w:sz w:val="24"/>
        </w:rPr>
        <w:t>BP</w:t>
      </w:r>
      <w:r w:rsidRPr="00B331BA">
        <w:rPr>
          <w:rFonts w:ascii="微软雅黑" w:eastAsia="微软雅黑" w:hAnsi="微软雅黑" w:hint="eastAsia"/>
          <w:sz w:val="24"/>
        </w:rPr>
        <w:t>神经网络识别及预测函数表达式，程序可改之处、模型扩展和算法扩展等。</w:t>
      </w:r>
    </w:p>
    <w:p w:rsidR="00953A02" w:rsidRPr="00EC0CD1" w:rsidRDefault="00953A02" w:rsidP="00953A02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953A02" w:rsidRPr="00B87CB5" w:rsidRDefault="00953A02" w:rsidP="00953A02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953A02" w:rsidRPr="00B87CB5" w:rsidRDefault="00953A02" w:rsidP="00953A02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软件知识</w:t>
      </w:r>
      <w:r w:rsidRPr="0033739D">
        <w:rPr>
          <w:rFonts w:ascii="Times New Roman" w:hAnsi="Times New Roman" w:cs="Times New Roman" w:hint="eastAsia"/>
          <w:kern w:val="2"/>
        </w:rPr>
        <w:t>视频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="00887D90" w:rsidRPr="0008448B">
        <w:rPr>
          <w:rFonts w:ascii="Times New Roman" w:hAnsi="Times New Roman" w:cs="Times New Roman" w:hint="eastAsia"/>
          <w:kern w:val="2"/>
        </w:rPr>
        <w:t>长短时记忆网络</w:t>
      </w:r>
      <w:r w:rsidR="00887D90" w:rsidRPr="0008448B">
        <w:rPr>
          <w:rFonts w:ascii="Times New Roman" w:hAnsi="Times New Roman" w:cs="Times New Roman" w:hint="eastAsia"/>
          <w:kern w:val="2"/>
        </w:rPr>
        <w:t>(GAN)</w:t>
      </w:r>
      <w:r w:rsidR="00887D90" w:rsidRPr="0008448B">
        <w:rPr>
          <w:rFonts w:ascii="Times New Roman" w:hAnsi="Times New Roman" w:cs="Times New Roman" w:hint="eastAsia"/>
          <w:kern w:val="2"/>
        </w:rPr>
        <w:t>及其应用与</w:t>
      </w:r>
      <w:r w:rsidR="00887D90" w:rsidRPr="0008448B">
        <w:rPr>
          <w:rFonts w:ascii="Times New Roman" w:hAnsi="Times New Roman" w:cs="Times New Roman" w:hint="eastAsia"/>
          <w:kern w:val="2"/>
        </w:rPr>
        <w:t>MATLAB</w:t>
      </w:r>
      <w:r w:rsidR="00887D90" w:rsidRPr="0008448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lastRenderedPageBreak/>
        <w:t>(</w:t>
      </w:r>
      <w:r w:rsidR="005048CB"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9E3A28" w:rsidRPr="009E3A28">
        <w:rPr>
          <w:rFonts w:ascii="Times New Roman" w:hAnsi="Times New Roman" w:cs="Times New Roman" w:hint="eastAsia"/>
          <w:kern w:val="2"/>
        </w:rPr>
        <w:t>卷积神经网络</w:t>
      </w:r>
      <w:r w:rsidR="009E3A28" w:rsidRPr="009E3A28">
        <w:rPr>
          <w:rFonts w:ascii="Times New Roman" w:hAnsi="Times New Roman" w:cs="Times New Roman" w:hint="eastAsia"/>
          <w:kern w:val="2"/>
        </w:rPr>
        <w:t>(CNN)</w:t>
      </w:r>
      <w:r w:rsidR="009E3A28" w:rsidRPr="009E3A28">
        <w:rPr>
          <w:rFonts w:ascii="Times New Roman" w:hAnsi="Times New Roman" w:cs="Times New Roman" w:hint="eastAsia"/>
          <w:kern w:val="2"/>
        </w:rPr>
        <w:t>及其分类识别应用与</w:t>
      </w:r>
      <w:r w:rsidR="009E3A28" w:rsidRPr="009E3A28">
        <w:rPr>
          <w:rFonts w:ascii="Times New Roman" w:hAnsi="Times New Roman" w:cs="Times New Roman" w:hint="eastAsia"/>
          <w:kern w:val="2"/>
        </w:rPr>
        <w:t>MATLAB</w:t>
      </w:r>
      <w:r w:rsidR="009E3A28"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3A28" w:rsidRDefault="00304EC1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5048CB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9D4214" w:rsidRPr="009D4214">
        <w:rPr>
          <w:rFonts w:ascii="Times New Roman" w:hAnsi="Times New Roman" w:cs="Times New Roman" w:hint="eastAsia"/>
          <w:kern w:val="2"/>
        </w:rPr>
        <w:t>生成式对抗网络</w:t>
      </w:r>
      <w:r w:rsidR="009D4214" w:rsidRPr="009D4214">
        <w:rPr>
          <w:rFonts w:ascii="Times New Roman" w:hAnsi="Times New Roman" w:cs="Times New Roman" w:hint="eastAsia"/>
          <w:kern w:val="2"/>
        </w:rPr>
        <w:t>(GAN)</w:t>
      </w:r>
      <w:r w:rsidR="009D4214" w:rsidRPr="009D4214">
        <w:rPr>
          <w:rFonts w:ascii="Times New Roman" w:hAnsi="Times New Roman" w:cs="Times New Roman" w:hint="eastAsia"/>
          <w:kern w:val="2"/>
        </w:rPr>
        <w:t>及其应用与</w:t>
      </w:r>
      <w:r w:rsidR="009D4214" w:rsidRPr="009D4214">
        <w:rPr>
          <w:rFonts w:ascii="Times New Roman" w:hAnsi="Times New Roman" w:cs="Times New Roman" w:hint="eastAsia"/>
          <w:kern w:val="2"/>
        </w:rPr>
        <w:t>MATLAB</w:t>
      </w:r>
      <w:r w:rsidR="009D4214"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048CB" w:rsidRDefault="005048CB" w:rsidP="005048CB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C6B62">
        <w:rPr>
          <w:rFonts w:ascii="Times New Roman" w:hAnsi="Times New Roman" w:cs="Times New Roman" w:hint="eastAsia"/>
          <w:kern w:val="2"/>
        </w:rPr>
        <w:t>深度强化学习</w:t>
      </w:r>
      <w:r w:rsidRPr="003C6B62">
        <w:rPr>
          <w:rFonts w:ascii="Times New Roman" w:hAnsi="Times New Roman" w:cs="Times New Roman" w:hint="eastAsia"/>
          <w:kern w:val="2"/>
        </w:rPr>
        <w:t>(DRL)</w:t>
      </w:r>
      <w:r w:rsidRPr="003C6B62">
        <w:rPr>
          <w:rFonts w:ascii="Times New Roman" w:hAnsi="Times New Roman" w:cs="Times New Roman" w:hint="eastAsia"/>
          <w:kern w:val="2"/>
        </w:rPr>
        <w:t>及其应用与</w:t>
      </w:r>
      <w:r w:rsidRPr="003C6B62">
        <w:rPr>
          <w:rFonts w:ascii="Times New Roman" w:hAnsi="Times New Roman" w:cs="Times New Roman" w:hint="eastAsia"/>
          <w:kern w:val="2"/>
        </w:rPr>
        <w:t>MATLAB</w:t>
      </w:r>
      <w:r w:rsidRPr="003C6B6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315C87">
        <w:rPr>
          <w:rFonts w:ascii="微软雅黑" w:eastAsia="微软雅黑" w:hAnsi="微软雅黑" w:hint="eastAsia"/>
          <w:b/>
          <w:color w:val="FF0000"/>
        </w:rPr>
        <w:t>识别分类或</w:t>
      </w:r>
      <w:r>
        <w:rPr>
          <w:rFonts w:ascii="微软雅黑" w:eastAsia="微软雅黑" w:hAnsi="微软雅黑" w:hint="eastAsia"/>
          <w:b/>
          <w:color w:val="FF0000"/>
        </w:rPr>
        <w:t>拟合预测算法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支持向量机</w:t>
      </w:r>
      <w:r w:rsidRPr="000124F2">
        <w:rPr>
          <w:rFonts w:ascii="Times New Roman" w:hAnsi="Times New Roman" w:cs="Times New Roman" w:hint="eastAsia"/>
          <w:kern w:val="2"/>
        </w:rPr>
        <w:t>(SVM)</w:t>
      </w:r>
      <w:r w:rsidRPr="000124F2">
        <w:rPr>
          <w:rFonts w:ascii="Times New Roman" w:hAnsi="Times New Roman" w:cs="Times New Roman" w:hint="eastAsia"/>
          <w:kern w:val="2"/>
        </w:rPr>
        <w:t>及其分类识别应用与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53FD0" w:rsidRDefault="00553FD0" w:rsidP="00553FD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FA7146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53FD0" w:rsidRDefault="00553FD0" w:rsidP="00553FD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FA7146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FA7146"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542A5">
        <w:rPr>
          <w:rFonts w:ascii="Times New Roman" w:hAnsi="Times New Roman" w:cs="Times New Roman" w:hint="eastAsia"/>
          <w:kern w:val="2"/>
        </w:rPr>
        <w:t>遗传算法优化</w:t>
      </w:r>
      <w:r w:rsidRPr="006542A5">
        <w:rPr>
          <w:rFonts w:ascii="Times New Roman" w:hAnsi="Times New Roman" w:cs="Times New Roman" w:hint="eastAsia"/>
          <w:kern w:val="2"/>
        </w:rPr>
        <w:t>BP</w:t>
      </w:r>
      <w:r w:rsidRPr="006542A5">
        <w:rPr>
          <w:rFonts w:ascii="Times New Roman" w:hAnsi="Times New Roman" w:cs="Times New Roman" w:hint="eastAsia"/>
          <w:kern w:val="2"/>
        </w:rPr>
        <w:t>神经网络及其应用与</w:t>
      </w:r>
      <w:r w:rsidRPr="006542A5">
        <w:rPr>
          <w:rFonts w:ascii="Times New Roman" w:hAnsi="Times New Roman" w:cs="Times New Roman" w:hint="eastAsia"/>
          <w:kern w:val="2"/>
        </w:rPr>
        <w:t>MATLAB</w:t>
      </w:r>
      <w:r w:rsidRPr="006542A5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E02CF" w:rsidRPr="004E02CF" w:rsidRDefault="004E02CF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FA7146"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4E02CF">
        <w:rPr>
          <w:rFonts w:ascii="Times New Roman" w:hAnsi="Times New Roman" w:cs="Times New Roman" w:hint="eastAsia"/>
          <w:kern w:val="2"/>
        </w:rPr>
        <w:t>循环神经网络</w:t>
      </w:r>
      <w:r w:rsidRPr="004E02CF">
        <w:rPr>
          <w:rFonts w:ascii="Times New Roman" w:hAnsi="Times New Roman" w:cs="Times New Roman" w:hint="eastAsia"/>
          <w:kern w:val="2"/>
        </w:rPr>
        <w:t>(RNN)</w:t>
      </w:r>
      <w:r w:rsidRPr="004E02CF">
        <w:rPr>
          <w:rFonts w:ascii="Times New Roman" w:hAnsi="Times New Roman" w:cs="Times New Roman" w:hint="eastAsia"/>
          <w:kern w:val="2"/>
        </w:rPr>
        <w:t>及其应用与</w:t>
      </w:r>
      <w:r w:rsidRPr="004E02CF">
        <w:rPr>
          <w:rFonts w:ascii="Times New Roman" w:hAnsi="Times New Roman" w:cs="Times New Roman" w:hint="eastAsia"/>
          <w:kern w:val="2"/>
        </w:rPr>
        <w:t>MATLAB</w:t>
      </w:r>
      <w:r w:rsidRPr="004E02C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FA7146"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FA7146">
        <w:rPr>
          <w:rFonts w:ascii="Times New Roman" w:hAnsi="Times New Roman" w:cs="Times New Roman" w:hint="eastAsia"/>
          <w:kern w:val="2"/>
        </w:rPr>
        <w:t>8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粒子群算法优化支持向量机和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53A02" w:rsidRPr="0008448B" w:rsidRDefault="00953A02" w:rsidP="00953A02">
      <w:pPr>
        <w:spacing w:line="360" w:lineRule="auto"/>
        <w:rPr>
          <w:sz w:val="24"/>
        </w:rPr>
      </w:pPr>
      <w:r w:rsidRPr="0008448B">
        <w:rPr>
          <w:rFonts w:hint="eastAsia"/>
          <w:sz w:val="24"/>
        </w:rPr>
        <w:t>(</w:t>
      </w:r>
      <w:r w:rsidR="00FA7146">
        <w:rPr>
          <w:rFonts w:hint="eastAsia"/>
          <w:sz w:val="24"/>
        </w:rPr>
        <w:t>9</w:t>
      </w:r>
      <w:r w:rsidRPr="0008448B">
        <w:rPr>
          <w:rFonts w:hint="eastAsia"/>
          <w:sz w:val="24"/>
        </w:rPr>
        <w:t>)</w:t>
      </w:r>
      <w:r w:rsidRPr="0008448B">
        <w:rPr>
          <w:rFonts w:hint="eastAsia"/>
          <w:sz w:val="24"/>
        </w:rPr>
        <w:t>《多目标遗传算法优化支持向量机和</w:t>
      </w:r>
      <w:r w:rsidRPr="0008448B">
        <w:rPr>
          <w:rFonts w:hint="eastAsia"/>
          <w:sz w:val="24"/>
        </w:rPr>
        <w:t>MATLAB</w:t>
      </w:r>
      <w:r w:rsidRPr="0008448B">
        <w:rPr>
          <w:rFonts w:hint="eastAsia"/>
          <w:sz w:val="24"/>
        </w:rPr>
        <w:t>程序详解视频》</w:t>
      </w:r>
    </w:p>
    <w:p w:rsidR="00953A02" w:rsidRDefault="00953A02" w:rsidP="00953A02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FA7146">
        <w:rPr>
          <w:rFonts w:ascii="Times New Roman" w:hAnsi="Times New Roman" w:cs="Times New Roman" w:hint="eastAsia"/>
          <w:kern w:val="2"/>
        </w:rPr>
        <w:t>10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343A1">
        <w:rPr>
          <w:rFonts w:ascii="Times New Roman" w:hAnsi="Times New Roman" w:cs="Times New Roman" w:hint="eastAsia"/>
          <w:kern w:val="2"/>
        </w:rPr>
        <w:t>BP</w:t>
      </w:r>
      <w:r w:rsidRPr="006343A1">
        <w:rPr>
          <w:rFonts w:ascii="Times New Roman" w:hAnsi="Times New Roman" w:cs="Times New Roman" w:hint="eastAsia"/>
          <w:kern w:val="2"/>
        </w:rPr>
        <w:t>神经网络预测上证开盘指数与</w:t>
      </w:r>
      <w:r w:rsidRPr="006343A1">
        <w:rPr>
          <w:rFonts w:ascii="Times New Roman" w:hAnsi="Times New Roman" w:cs="Times New Roman" w:hint="eastAsia"/>
          <w:kern w:val="2"/>
        </w:rPr>
        <w:t>MATLAB</w:t>
      </w:r>
      <w:r w:rsidRPr="006343A1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07AC3" w:rsidRDefault="00953A02" w:rsidP="00E24018">
      <w:pPr>
        <w:spacing w:line="360" w:lineRule="auto"/>
        <w:rPr>
          <w:sz w:val="28"/>
          <w:szCs w:val="28"/>
        </w:rPr>
      </w:pPr>
      <w:r w:rsidRPr="006343A1">
        <w:rPr>
          <w:rFonts w:hint="eastAsia"/>
          <w:sz w:val="24"/>
        </w:rPr>
        <w:t>(</w:t>
      </w:r>
      <w:r w:rsidR="00FA7146">
        <w:rPr>
          <w:rFonts w:hint="eastAsia"/>
          <w:sz w:val="24"/>
        </w:rPr>
        <w:t>11</w:t>
      </w:r>
      <w:r w:rsidRPr="006343A1">
        <w:rPr>
          <w:rFonts w:hint="eastAsia"/>
          <w:sz w:val="24"/>
        </w:rPr>
        <w:t>)</w:t>
      </w:r>
      <w:r w:rsidRPr="006343A1">
        <w:rPr>
          <w:rFonts w:hint="eastAsia"/>
          <w:sz w:val="24"/>
        </w:rPr>
        <w:t>《粒子群算法优化支持向量机预测上证股指和</w:t>
      </w:r>
      <w:r w:rsidRPr="006343A1">
        <w:rPr>
          <w:rFonts w:hint="eastAsia"/>
          <w:sz w:val="24"/>
        </w:rPr>
        <w:t>MATLAB</w:t>
      </w:r>
      <w:r w:rsidRPr="006343A1">
        <w:rPr>
          <w:rFonts w:hint="eastAsia"/>
          <w:sz w:val="24"/>
        </w:rPr>
        <w:t>程序详解视频》</w:t>
      </w:r>
    </w:p>
    <w:p w:rsidR="00E07AC3" w:rsidRDefault="00885369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07AC3" w:rsidRPr="00E24018" w:rsidRDefault="00885369" w:rsidP="00E24018">
      <w:pPr>
        <w:spacing w:line="360" w:lineRule="auto"/>
        <w:ind w:firstLineChars="200" w:firstLine="480"/>
        <w:rPr>
          <w:sz w:val="24"/>
        </w:rPr>
      </w:pPr>
      <w:r w:rsidRPr="00E24018">
        <w:rPr>
          <w:rFonts w:hint="eastAsia"/>
          <w:sz w:val="24"/>
        </w:rPr>
        <w:t>总命名原则：</w:t>
      </w:r>
    </w:p>
    <w:p w:rsidR="00E07AC3" w:rsidRPr="00E24018" w:rsidRDefault="00885369" w:rsidP="00E24018">
      <w:pPr>
        <w:spacing w:line="360" w:lineRule="auto"/>
        <w:ind w:firstLineChars="200" w:firstLine="480"/>
        <w:rPr>
          <w:sz w:val="24"/>
        </w:rPr>
      </w:pPr>
      <w:r w:rsidRPr="00E24018">
        <w:rPr>
          <w:rFonts w:hint="eastAsia"/>
          <w:sz w:val="24"/>
        </w:rPr>
        <w:t>（</w:t>
      </w:r>
      <w:r w:rsidRPr="00E24018">
        <w:rPr>
          <w:rFonts w:hint="eastAsia"/>
          <w:sz w:val="24"/>
        </w:rPr>
        <w:t>1</w:t>
      </w:r>
      <w:r w:rsidRPr="00E24018">
        <w:rPr>
          <w:rFonts w:hint="eastAsia"/>
          <w:sz w:val="24"/>
        </w:rPr>
        <w:t>）视频序号、程序序号和</w:t>
      </w:r>
      <w:r w:rsidRPr="00E24018">
        <w:rPr>
          <w:rFonts w:hint="eastAsia"/>
          <w:sz w:val="24"/>
        </w:rPr>
        <w:t>PPT</w:t>
      </w:r>
      <w:r w:rsidRPr="00E24018">
        <w:rPr>
          <w:rFonts w:hint="eastAsia"/>
          <w:sz w:val="24"/>
        </w:rPr>
        <w:t>序号一致，便于对照使用。（</w:t>
      </w:r>
      <w:r w:rsidRPr="00E24018">
        <w:rPr>
          <w:rFonts w:hint="eastAsia"/>
          <w:sz w:val="24"/>
        </w:rPr>
        <w:t>2</w:t>
      </w:r>
      <w:r w:rsidRPr="00E24018">
        <w:rPr>
          <w:rFonts w:hint="eastAsia"/>
          <w:sz w:val="24"/>
        </w:rPr>
        <w:t>）前面数字序号相同的后面序号，表示同一组视频或课件。</w:t>
      </w:r>
    </w:p>
    <w:p w:rsidR="00E07AC3" w:rsidRPr="00E24018" w:rsidRDefault="00885369" w:rsidP="00E24018">
      <w:pPr>
        <w:spacing w:line="360" w:lineRule="auto"/>
        <w:ind w:firstLineChars="200" w:firstLine="480"/>
        <w:rPr>
          <w:sz w:val="24"/>
        </w:rPr>
      </w:pPr>
      <w:r w:rsidRPr="00E24018">
        <w:rPr>
          <w:rFonts w:hint="eastAsia"/>
          <w:sz w:val="24"/>
        </w:rPr>
        <w:t>1</w:t>
      </w:r>
      <w:r w:rsidRPr="00E24018">
        <w:rPr>
          <w:rFonts w:hint="eastAsia"/>
          <w:sz w:val="24"/>
        </w:rPr>
        <w:t>、</w:t>
      </w:r>
      <w:r w:rsidRPr="00E24018">
        <w:rPr>
          <w:rFonts w:hint="eastAsia"/>
          <w:b/>
          <w:sz w:val="24"/>
        </w:rPr>
        <w:t>视频文件命名结构：</w:t>
      </w:r>
    </w:p>
    <w:p w:rsidR="00E07AC3" w:rsidRPr="00E24018" w:rsidRDefault="00885369" w:rsidP="00E24018">
      <w:pPr>
        <w:spacing w:line="360" w:lineRule="auto"/>
        <w:ind w:firstLineChars="300" w:firstLine="720"/>
        <w:rPr>
          <w:sz w:val="24"/>
        </w:rPr>
      </w:pPr>
      <w:r w:rsidRPr="00E24018">
        <w:rPr>
          <w:rFonts w:hint="eastAsia"/>
          <w:sz w:val="24"/>
        </w:rPr>
        <w:t>BP</w:t>
      </w:r>
      <w:r w:rsidRPr="00E24018">
        <w:rPr>
          <w:rFonts w:hint="eastAsia"/>
          <w:sz w:val="24"/>
        </w:rPr>
        <w:t>数字序号</w:t>
      </w:r>
      <w:r w:rsidRPr="00E24018">
        <w:rPr>
          <w:sz w:val="24"/>
        </w:rPr>
        <w:t>_</w:t>
      </w:r>
      <w:r w:rsidRPr="00E24018">
        <w:rPr>
          <w:rFonts w:hint="eastAsia"/>
          <w:sz w:val="24"/>
        </w:rPr>
        <w:t>数字方法名称和</w:t>
      </w:r>
      <w:proofErr w:type="gramStart"/>
      <w:r w:rsidRPr="00E24018">
        <w:rPr>
          <w:rFonts w:hint="eastAsia"/>
          <w:sz w:val="24"/>
        </w:rPr>
        <w:t>要</w:t>
      </w:r>
      <w:proofErr w:type="gramEnd"/>
      <w:r w:rsidRPr="00E24018">
        <w:rPr>
          <w:rFonts w:hint="eastAsia"/>
          <w:sz w:val="24"/>
        </w:rPr>
        <w:t>解决问题（中文简写）</w:t>
      </w:r>
    </w:p>
    <w:p w:rsidR="00E07AC3" w:rsidRPr="00E24018" w:rsidRDefault="00885369" w:rsidP="00E24018">
      <w:pPr>
        <w:spacing w:line="360" w:lineRule="auto"/>
        <w:ind w:firstLineChars="196" w:firstLine="472"/>
        <w:rPr>
          <w:b/>
          <w:sz w:val="24"/>
        </w:rPr>
      </w:pPr>
      <w:r w:rsidRPr="00E24018">
        <w:rPr>
          <w:rFonts w:hint="eastAsia"/>
          <w:b/>
          <w:sz w:val="24"/>
        </w:rPr>
        <w:t>2</w:t>
      </w:r>
      <w:r w:rsidRPr="00E24018">
        <w:rPr>
          <w:rFonts w:hint="eastAsia"/>
          <w:b/>
          <w:sz w:val="24"/>
        </w:rPr>
        <w:t>、</w:t>
      </w:r>
      <w:r w:rsidRPr="00E24018">
        <w:rPr>
          <w:b/>
          <w:sz w:val="24"/>
        </w:rPr>
        <w:t>MATLAB</w:t>
      </w:r>
      <w:r w:rsidRPr="00E24018">
        <w:rPr>
          <w:rFonts w:hint="eastAsia"/>
          <w:b/>
          <w:sz w:val="24"/>
        </w:rPr>
        <w:t>的</w:t>
      </w:r>
      <w:r w:rsidRPr="00E24018">
        <w:rPr>
          <w:b/>
          <w:sz w:val="24"/>
        </w:rPr>
        <w:t>m</w:t>
      </w:r>
      <w:r w:rsidRPr="00E24018">
        <w:rPr>
          <w:rFonts w:hint="eastAsia"/>
          <w:b/>
          <w:sz w:val="24"/>
        </w:rPr>
        <w:t>文件命名结构：</w:t>
      </w:r>
    </w:p>
    <w:p w:rsidR="00E07AC3" w:rsidRPr="00E24018" w:rsidRDefault="00885369" w:rsidP="00E24018">
      <w:pPr>
        <w:spacing w:line="360" w:lineRule="auto"/>
        <w:ind w:firstLineChars="300" w:firstLine="720"/>
        <w:rPr>
          <w:sz w:val="24"/>
        </w:rPr>
      </w:pPr>
      <w:r w:rsidRPr="00E24018">
        <w:rPr>
          <w:rFonts w:hint="eastAsia"/>
          <w:sz w:val="24"/>
        </w:rPr>
        <w:t>BP</w:t>
      </w:r>
      <w:r w:rsidRPr="00E24018">
        <w:rPr>
          <w:rFonts w:hint="eastAsia"/>
          <w:sz w:val="24"/>
        </w:rPr>
        <w:t>数字序号</w:t>
      </w:r>
      <w:r w:rsidRPr="00E24018">
        <w:rPr>
          <w:sz w:val="24"/>
        </w:rPr>
        <w:t>_</w:t>
      </w:r>
      <w:r w:rsidRPr="00E24018">
        <w:rPr>
          <w:rFonts w:hint="eastAsia"/>
          <w:sz w:val="24"/>
        </w:rPr>
        <w:t>数字方法名称和</w:t>
      </w:r>
      <w:proofErr w:type="gramStart"/>
      <w:r w:rsidRPr="00E24018">
        <w:rPr>
          <w:rFonts w:hint="eastAsia"/>
          <w:sz w:val="24"/>
        </w:rPr>
        <w:t>要</w:t>
      </w:r>
      <w:proofErr w:type="gramEnd"/>
      <w:r w:rsidRPr="00E24018">
        <w:rPr>
          <w:rFonts w:hint="eastAsia"/>
          <w:sz w:val="24"/>
        </w:rPr>
        <w:t>解决问题（中英文简写及拼音）</w:t>
      </w:r>
    </w:p>
    <w:p w:rsidR="00E07AC3" w:rsidRPr="00E24018" w:rsidRDefault="00885369" w:rsidP="00E24018">
      <w:pPr>
        <w:spacing w:line="360" w:lineRule="auto"/>
        <w:ind w:firstLineChars="196" w:firstLine="472"/>
        <w:rPr>
          <w:b/>
          <w:sz w:val="24"/>
        </w:rPr>
      </w:pPr>
      <w:r w:rsidRPr="00E24018">
        <w:rPr>
          <w:rFonts w:hint="eastAsia"/>
          <w:b/>
          <w:sz w:val="24"/>
        </w:rPr>
        <w:t>3</w:t>
      </w:r>
      <w:r w:rsidRPr="00E24018">
        <w:rPr>
          <w:rFonts w:hint="eastAsia"/>
          <w:b/>
          <w:sz w:val="24"/>
        </w:rPr>
        <w:t>、电子教材</w:t>
      </w:r>
      <w:r w:rsidRPr="00E24018">
        <w:rPr>
          <w:rFonts w:hint="eastAsia"/>
          <w:b/>
          <w:sz w:val="24"/>
        </w:rPr>
        <w:t>PPT</w:t>
      </w:r>
      <w:r w:rsidRPr="00E24018">
        <w:rPr>
          <w:rFonts w:hint="eastAsia"/>
          <w:b/>
          <w:sz w:val="24"/>
        </w:rPr>
        <w:t>文件命名结构：</w:t>
      </w:r>
    </w:p>
    <w:p w:rsidR="00E07AC3" w:rsidRDefault="00885369" w:rsidP="00E24018">
      <w:pPr>
        <w:spacing w:line="360" w:lineRule="auto"/>
        <w:ind w:firstLineChars="300" w:firstLine="720"/>
        <w:rPr>
          <w:sz w:val="28"/>
          <w:szCs w:val="28"/>
        </w:rPr>
      </w:pPr>
      <w:r w:rsidRPr="00E24018">
        <w:rPr>
          <w:rFonts w:hint="eastAsia"/>
          <w:sz w:val="24"/>
        </w:rPr>
        <w:t>BP</w:t>
      </w:r>
      <w:r w:rsidRPr="00E24018">
        <w:rPr>
          <w:rFonts w:hint="eastAsia"/>
          <w:sz w:val="24"/>
        </w:rPr>
        <w:t>数字序号</w:t>
      </w:r>
      <w:r w:rsidRPr="00E24018">
        <w:rPr>
          <w:sz w:val="24"/>
        </w:rPr>
        <w:t>_</w:t>
      </w:r>
      <w:r w:rsidRPr="00E24018">
        <w:rPr>
          <w:rFonts w:hint="eastAsia"/>
          <w:sz w:val="24"/>
        </w:rPr>
        <w:t>数字方法名称和</w:t>
      </w:r>
      <w:proofErr w:type="gramStart"/>
      <w:r w:rsidRPr="00E24018">
        <w:rPr>
          <w:rFonts w:hint="eastAsia"/>
          <w:sz w:val="24"/>
        </w:rPr>
        <w:t>要</w:t>
      </w:r>
      <w:proofErr w:type="gramEnd"/>
      <w:r w:rsidRPr="00E24018">
        <w:rPr>
          <w:rFonts w:hint="eastAsia"/>
          <w:sz w:val="24"/>
        </w:rPr>
        <w:t>解决问题（中文简写）</w:t>
      </w:r>
    </w:p>
    <w:p w:rsidR="00E07AC3" w:rsidRDefault="00885369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07AC3" w:rsidRPr="00E24018" w:rsidRDefault="00885369" w:rsidP="00E24018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E24018">
        <w:rPr>
          <w:rFonts w:ascii="Times New Roman" w:hAnsi="Times New Roman" w:cs="Times New Roman" w:hint="eastAsia"/>
          <w:kern w:val="2"/>
        </w:rPr>
        <w:t>剩余视频、程序压缩包、</w:t>
      </w:r>
      <w:r w:rsidRPr="00E24018">
        <w:rPr>
          <w:rFonts w:ascii="Times New Roman" w:hAnsi="Times New Roman" w:cs="Times New Roman" w:hint="eastAsia"/>
          <w:kern w:val="2"/>
        </w:rPr>
        <w:t>PPT</w:t>
      </w:r>
      <w:r w:rsidRPr="00E24018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E24018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E24018">
        <w:rPr>
          <w:rFonts w:ascii="Times New Roman" w:hAnsi="Times New Roman" w:cs="Times New Roman" w:hint="eastAsia"/>
          <w:kern w:val="2"/>
        </w:rPr>
        <w:t>下载。</w:t>
      </w:r>
    </w:p>
    <w:p w:rsidR="00E07AC3" w:rsidRPr="00E24018" w:rsidRDefault="00885369" w:rsidP="00E24018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E24018">
        <w:rPr>
          <w:rFonts w:ascii="Times New Roman" w:hAnsi="Times New Roman" w:cs="Times New Roman" w:hint="eastAsia"/>
          <w:kern w:val="2"/>
        </w:rPr>
        <w:lastRenderedPageBreak/>
        <w:t>提供</w:t>
      </w:r>
      <w:proofErr w:type="gramStart"/>
      <w:r w:rsidRPr="00E24018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E24018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07AC3" w:rsidRDefault="00885369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Pr="00281EC1">
        <w:rPr>
          <w:rFonts w:ascii="微软雅黑" w:eastAsia="微软雅黑" w:hAnsi="微软雅黑" w:cs="Tahoma" w:hint="eastAsia"/>
          <w:b/>
          <w:bCs/>
          <w:color w:val="E36C0A" w:themeColor="accent6" w:themeShade="BF"/>
          <w:sz w:val="28"/>
          <w:szCs w:val="28"/>
        </w:rPr>
        <w:t>视频课程内容</w:t>
      </w:r>
      <w:proofErr w:type="gramStart"/>
      <w:r w:rsidRPr="00281EC1">
        <w:rPr>
          <w:rFonts w:ascii="微软雅黑" w:eastAsia="微软雅黑" w:hAnsi="微软雅黑" w:cs="Tahoma" w:hint="eastAsia"/>
          <w:b/>
          <w:bCs/>
          <w:color w:val="E36C0A" w:themeColor="accent6" w:themeShade="BF"/>
          <w:sz w:val="28"/>
          <w:szCs w:val="28"/>
        </w:rPr>
        <w:t>介绍及慎拍不拍</w:t>
      </w:r>
      <w:proofErr w:type="gramEnd"/>
      <w:r w:rsidRPr="00281EC1">
        <w:rPr>
          <w:rFonts w:ascii="微软雅黑" w:eastAsia="微软雅黑" w:hAnsi="微软雅黑" w:cs="Tahoma" w:hint="eastAsia"/>
          <w:b/>
          <w:bCs/>
          <w:color w:val="E36C0A" w:themeColor="accent6" w:themeShade="BF"/>
          <w:sz w:val="28"/>
          <w:szCs w:val="28"/>
        </w:rPr>
        <w:t>说明与</w:t>
      </w:r>
      <w:proofErr w:type="gramStart"/>
      <w:r w:rsidRPr="00281EC1">
        <w:rPr>
          <w:rFonts w:ascii="微软雅黑" w:eastAsia="微软雅黑" w:hAnsi="微软雅黑" w:cs="Tahoma" w:hint="eastAsia"/>
          <w:b/>
          <w:bCs/>
          <w:color w:val="E36C0A" w:themeColor="accent6" w:themeShade="BF"/>
          <w:sz w:val="28"/>
          <w:szCs w:val="28"/>
        </w:rPr>
        <w:t>网搜信息</w:t>
      </w:r>
      <w:proofErr w:type="gramEnd"/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(29+59分钟)</w:t>
      </w:r>
    </w:p>
    <w:p w:rsidR="00E07AC3" w:rsidRPr="00705F9A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705F9A">
        <w:rPr>
          <w:rFonts w:ascii="微软雅黑" w:eastAsia="微软雅黑" w:hAnsi="微软雅黑" w:hint="eastAsia"/>
          <w:b/>
          <w:color w:val="008000"/>
        </w:rPr>
        <w:t>1、先看全面讲解9个关键重要问题（</w:t>
      </w:r>
      <w:r w:rsidRPr="00705F9A">
        <w:rPr>
          <w:rFonts w:ascii="微软雅黑" w:eastAsia="微软雅黑" w:hAnsi="微软雅黑" w:cs="Tahoma" w:hint="eastAsia"/>
          <w:b/>
          <w:color w:val="FF0000"/>
        </w:rPr>
        <w:t>25分钟，</w:t>
      </w:r>
      <w:r w:rsidRPr="00705F9A">
        <w:rPr>
          <w:rFonts w:ascii="微软雅黑" w:eastAsia="微软雅黑" w:hAnsi="微软雅黑" w:hint="eastAsia"/>
          <w:b/>
          <w:color w:val="008000"/>
        </w:rPr>
        <w:t>网络上</w:t>
      </w:r>
      <w:r w:rsidRPr="00705F9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705F9A">
        <w:rPr>
          <w:rFonts w:ascii="微软雅黑" w:eastAsia="微软雅黑" w:hAnsi="微软雅黑" w:hint="eastAsia"/>
          <w:b/>
          <w:color w:val="008000"/>
        </w:rPr>
        <w:t>）</w:t>
      </w:r>
    </w:p>
    <w:p w:rsidR="00E07AC3" w:rsidRPr="00705F9A" w:rsidRDefault="00885369">
      <w:pPr>
        <w:pStyle w:val="a5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 w:rsidRPr="00705F9A">
        <w:rPr>
          <w:rFonts w:ascii="微软雅黑" w:eastAsia="微软雅黑" w:hAnsi="微软雅黑" w:hint="eastAsia"/>
          <w:b/>
          <w:color w:val="008000"/>
        </w:rPr>
        <w:t>2、预言先告必看（</w:t>
      </w:r>
      <w:r w:rsidRPr="00705F9A">
        <w:rPr>
          <w:rFonts w:ascii="微软雅黑" w:eastAsia="微软雅黑" w:hAnsi="微软雅黑" w:cs="Tahoma" w:hint="eastAsia"/>
          <w:b/>
          <w:color w:val="FF0000"/>
        </w:rPr>
        <w:t>4分钟，</w:t>
      </w:r>
      <w:r w:rsidRPr="00705F9A">
        <w:rPr>
          <w:rFonts w:ascii="微软雅黑" w:eastAsia="微软雅黑" w:hAnsi="微软雅黑" w:hint="eastAsia"/>
          <w:b/>
          <w:color w:val="008000"/>
        </w:rPr>
        <w:t>网络上</w:t>
      </w:r>
      <w:r w:rsidRPr="00705F9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705F9A">
        <w:rPr>
          <w:rFonts w:ascii="微软雅黑" w:eastAsia="微软雅黑" w:hAnsi="微软雅黑" w:hint="eastAsia"/>
          <w:b/>
          <w:color w:val="008000"/>
        </w:rPr>
        <w:t>）</w:t>
      </w:r>
    </w:p>
    <w:p w:rsidR="00E07AC3" w:rsidRPr="00705F9A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705F9A">
        <w:rPr>
          <w:rFonts w:ascii="微软雅黑" w:eastAsia="微软雅黑" w:hAnsi="微软雅黑" w:hint="eastAsia"/>
          <w:b/>
          <w:color w:val="008000"/>
        </w:rPr>
        <w:t>3、BP1_1BP算法视频课程内容与作用及程序演示（</w:t>
      </w:r>
      <w:r w:rsidRPr="00705F9A">
        <w:rPr>
          <w:rFonts w:ascii="微软雅黑" w:eastAsia="微软雅黑" w:hAnsi="微软雅黑" w:cs="Tahoma" w:hint="eastAsia"/>
          <w:b/>
          <w:color w:val="FF0000"/>
        </w:rPr>
        <w:t>25分钟</w:t>
      </w:r>
      <w:r w:rsidRPr="00705F9A">
        <w:rPr>
          <w:rFonts w:ascii="微软雅黑" w:eastAsia="微软雅黑" w:hAnsi="微软雅黑" w:hint="eastAsia"/>
          <w:b/>
          <w:color w:val="008000"/>
        </w:rPr>
        <w:t>，网络上</w:t>
      </w:r>
      <w:r w:rsidRPr="00705F9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705F9A">
        <w:rPr>
          <w:rFonts w:ascii="微软雅黑" w:eastAsia="微软雅黑" w:hAnsi="微软雅黑" w:hint="eastAsia"/>
          <w:b/>
          <w:color w:val="008000"/>
        </w:rPr>
        <w:t>）</w:t>
      </w:r>
    </w:p>
    <w:p w:rsidR="00E07AC3" w:rsidRPr="00705F9A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bCs/>
          <w:color w:val="0000FF"/>
        </w:rPr>
      </w:pPr>
      <w:r w:rsidRPr="00705F9A">
        <w:rPr>
          <w:rFonts w:ascii="微软雅黑" w:eastAsia="微软雅黑" w:hAnsi="微软雅黑" w:hint="eastAsia"/>
          <w:b/>
          <w:color w:val="008000"/>
        </w:rPr>
        <w:t>4、BP1_2全部提供程序及学习建议与基础要求（</w:t>
      </w:r>
      <w:r w:rsidRPr="00705F9A">
        <w:rPr>
          <w:rFonts w:ascii="微软雅黑" w:eastAsia="微软雅黑" w:hAnsi="微软雅黑" w:cs="Tahoma" w:hint="eastAsia"/>
          <w:b/>
          <w:color w:val="FF0000"/>
        </w:rPr>
        <w:t>7分钟</w:t>
      </w:r>
      <w:r w:rsidRPr="00705F9A">
        <w:rPr>
          <w:rFonts w:ascii="微软雅黑" w:eastAsia="微软雅黑" w:hAnsi="微软雅黑" w:hint="eastAsia"/>
          <w:b/>
          <w:color w:val="008000"/>
        </w:rPr>
        <w:t>，网络上</w:t>
      </w:r>
      <w:r w:rsidRPr="00705F9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705F9A">
        <w:rPr>
          <w:rFonts w:ascii="微软雅黑" w:eastAsia="微软雅黑" w:hAnsi="微软雅黑" w:hint="eastAsia"/>
          <w:b/>
          <w:color w:val="008000"/>
        </w:rPr>
        <w:t>）</w:t>
      </w:r>
    </w:p>
    <w:p w:rsidR="00E07AC3" w:rsidRPr="00705F9A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705F9A">
        <w:rPr>
          <w:rFonts w:ascii="微软雅黑" w:eastAsia="微软雅黑" w:hAnsi="微软雅黑" w:hint="eastAsia"/>
          <w:b/>
          <w:color w:val="008000"/>
        </w:rPr>
        <w:t>5、BP1_3</w:t>
      </w:r>
      <w:proofErr w:type="gramStart"/>
      <w:r w:rsidRPr="00705F9A">
        <w:rPr>
          <w:rFonts w:ascii="微软雅黑" w:eastAsia="微软雅黑" w:hAnsi="微软雅黑" w:hint="eastAsia"/>
          <w:b/>
          <w:color w:val="008000"/>
        </w:rPr>
        <w:t>慎拍与</w:t>
      </w:r>
      <w:proofErr w:type="gramEnd"/>
      <w:r w:rsidRPr="00705F9A">
        <w:rPr>
          <w:rFonts w:ascii="微软雅黑" w:eastAsia="微软雅黑" w:hAnsi="微软雅黑" w:hint="eastAsia"/>
          <w:b/>
          <w:color w:val="008000"/>
        </w:rPr>
        <w:t>不拍说明及参考文献与致谢（</w:t>
      </w:r>
      <w:r w:rsidRPr="00705F9A">
        <w:rPr>
          <w:rFonts w:ascii="微软雅黑" w:eastAsia="微软雅黑" w:hAnsi="微软雅黑" w:cs="Tahoma" w:hint="eastAsia"/>
          <w:b/>
          <w:color w:val="FF0000"/>
        </w:rPr>
        <w:t>6分钟</w:t>
      </w:r>
      <w:r w:rsidRPr="00705F9A">
        <w:rPr>
          <w:rFonts w:ascii="微软雅黑" w:eastAsia="微软雅黑" w:hAnsi="微软雅黑" w:hint="eastAsia"/>
          <w:b/>
          <w:color w:val="008000"/>
        </w:rPr>
        <w:t>，网络上</w:t>
      </w:r>
      <w:r w:rsidRPr="00705F9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705F9A">
        <w:rPr>
          <w:rFonts w:ascii="微软雅黑" w:eastAsia="微软雅黑" w:hAnsi="微软雅黑" w:hint="eastAsia"/>
          <w:b/>
          <w:color w:val="008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229D9">
        <w:rPr>
          <w:rFonts w:ascii="微软雅黑" w:eastAsia="微软雅黑" w:hAnsi="微软雅黑" w:cs="Tahoma" w:hint="eastAsia"/>
          <w:b/>
        </w:rPr>
        <w:t>6、BP2_1</w:t>
      </w:r>
      <w:proofErr w:type="gramStart"/>
      <w:r w:rsidRPr="00E229D9">
        <w:rPr>
          <w:rFonts w:ascii="微软雅黑" w:eastAsia="微软雅黑" w:hAnsi="微软雅黑" w:cs="Tahoma" w:hint="eastAsia"/>
          <w:b/>
        </w:rPr>
        <w:t>百</w:t>
      </w:r>
      <w:proofErr w:type="gramEnd"/>
      <w:r w:rsidRPr="00E229D9">
        <w:rPr>
          <w:rFonts w:ascii="微软雅黑" w:eastAsia="微软雅黑" w:hAnsi="微软雅黑" w:cs="Tahoma" w:hint="eastAsia"/>
          <w:b/>
        </w:rPr>
        <w:t>度</w:t>
      </w:r>
      <w:proofErr w:type="gramStart"/>
      <w:r w:rsidRPr="00E229D9">
        <w:rPr>
          <w:rFonts w:ascii="微软雅黑" w:eastAsia="微软雅黑" w:hAnsi="微软雅黑" w:cs="Tahoma" w:hint="eastAsia"/>
          <w:b/>
        </w:rPr>
        <w:t>搜索看</w:t>
      </w:r>
      <w:proofErr w:type="gramEnd"/>
      <w:r w:rsidRPr="00E229D9">
        <w:rPr>
          <w:rFonts w:ascii="微软雅黑" w:eastAsia="微软雅黑" w:hAnsi="微软雅黑" w:cs="Tahoma" w:hint="eastAsia"/>
          <w:b/>
        </w:rPr>
        <w:t>BP神经网络算法</w:t>
      </w:r>
      <w:r>
        <w:rPr>
          <w:rFonts w:ascii="微软雅黑" w:eastAsia="微软雅黑" w:hAnsi="微软雅黑" w:cs="Tahoma" w:hint="eastAsia"/>
          <w:b/>
          <w:color w:val="FF0000"/>
        </w:rPr>
        <w:t>（12分钟）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229D9">
        <w:rPr>
          <w:rFonts w:ascii="微软雅黑" w:eastAsia="微软雅黑" w:hAnsi="微软雅黑" w:cs="Tahoma" w:hint="eastAsia"/>
          <w:b/>
        </w:rPr>
        <w:t>7、BP2_2</w:t>
      </w:r>
      <w:proofErr w:type="gramStart"/>
      <w:r w:rsidRPr="00E229D9">
        <w:rPr>
          <w:rFonts w:ascii="微软雅黑" w:eastAsia="微软雅黑" w:hAnsi="微软雅黑" w:cs="Tahoma" w:hint="eastAsia"/>
          <w:b/>
        </w:rPr>
        <w:t>知网搜索看</w:t>
      </w:r>
      <w:proofErr w:type="gramEnd"/>
      <w:r w:rsidRPr="00E229D9">
        <w:rPr>
          <w:rFonts w:ascii="微软雅黑" w:eastAsia="微软雅黑" w:hAnsi="微软雅黑" w:cs="Tahoma" w:hint="eastAsia"/>
          <w:b/>
        </w:rPr>
        <w:t>BP神经网络及结论</w:t>
      </w:r>
      <w:r>
        <w:rPr>
          <w:rFonts w:ascii="微软雅黑" w:eastAsia="微软雅黑" w:hAnsi="微软雅黑" w:cs="Tahoma" w:hint="eastAsia"/>
          <w:b/>
          <w:color w:val="FF0000"/>
        </w:rPr>
        <w:t>（9分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神经网络基本概念及其激活函数与拓扑结构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(202分钟)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8、BP3_1神经网络定义与工作机理及算法模拟</w:t>
      </w:r>
      <w:r>
        <w:rPr>
          <w:rFonts w:ascii="微软雅黑" w:eastAsia="微软雅黑" w:hAnsi="微软雅黑" w:cs="Tahoma" w:hint="eastAsia"/>
          <w:b/>
          <w:color w:val="FF0000"/>
        </w:rPr>
        <w:t>（11分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Tahoma" w:hint="eastAsia"/>
          <w:b/>
        </w:rPr>
        <w:t>9、BP3_2神经网络的5个特性及4点局限性</w:t>
      </w:r>
      <w:r>
        <w:rPr>
          <w:rFonts w:ascii="微软雅黑" w:eastAsia="微软雅黑" w:hAnsi="微软雅黑" w:cs="Tahoma" w:hint="eastAsia"/>
          <w:b/>
          <w:color w:val="FF0000"/>
        </w:rPr>
        <w:t>（13分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10、BP3_3神经元的4个组成部分及其连接方式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11、BP3_4单个神经元的模型与工作过程</w:t>
      </w:r>
      <w:r>
        <w:rPr>
          <w:rFonts w:ascii="微软雅黑" w:eastAsia="微软雅黑" w:hAnsi="微软雅黑" w:cs="Tahoma" w:hint="eastAsia"/>
          <w:b/>
          <w:color w:val="FF0000"/>
        </w:rPr>
        <w:t>（9分钟）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Tahoma" w:hint="eastAsia"/>
          <w:b/>
        </w:rPr>
        <w:t>12、BP3_5激活函数的作用及4个常用类型</w:t>
      </w:r>
      <w:r>
        <w:rPr>
          <w:rFonts w:ascii="微软雅黑" w:eastAsia="微软雅黑" w:hAnsi="微软雅黑" w:cs="Tahoma" w:hint="eastAsia"/>
          <w:b/>
          <w:color w:val="FF0000"/>
        </w:rPr>
        <w:t>（14分钟）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13、BP3_6神经网络的4种连接模式</w:t>
      </w:r>
      <w:r>
        <w:rPr>
          <w:rFonts w:ascii="微软雅黑" w:eastAsia="微软雅黑" w:hAnsi="微软雅黑" w:cs="Tahoma" w:hint="eastAsia"/>
          <w:b/>
          <w:color w:val="FF0000"/>
        </w:rPr>
        <w:t>（11分钟）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14、BP3_7神经网络的3种训练模式</w:t>
      </w:r>
      <w:r>
        <w:rPr>
          <w:rFonts w:ascii="微软雅黑" w:eastAsia="微软雅黑" w:hAnsi="微软雅黑" w:cs="Tahoma" w:hint="eastAsia"/>
          <w:b/>
          <w:color w:val="FF0000"/>
        </w:rPr>
        <w:t>（11分钟）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15、BP3_8无导师学习</w:t>
      </w:r>
      <w:proofErr w:type="gramStart"/>
      <w:r>
        <w:rPr>
          <w:rFonts w:ascii="微软雅黑" w:eastAsia="微软雅黑" w:hAnsi="微软雅黑" w:cs="Tahoma" w:hint="eastAsia"/>
          <w:b/>
        </w:rPr>
        <w:t>规则及权值</w:t>
      </w:r>
      <w:proofErr w:type="gramEnd"/>
      <w:r>
        <w:rPr>
          <w:rFonts w:ascii="微软雅黑" w:eastAsia="微软雅黑" w:hAnsi="微软雅黑" w:cs="Tahoma" w:hint="eastAsia"/>
          <w:b/>
        </w:rPr>
        <w:t>修正两类方法</w:t>
      </w:r>
      <w:r>
        <w:rPr>
          <w:rFonts w:ascii="微软雅黑" w:eastAsia="微软雅黑" w:hAnsi="微软雅黑" w:cs="Tahoma" w:hint="eastAsia"/>
          <w:b/>
          <w:color w:val="FF0000"/>
        </w:rPr>
        <w:t>（17分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1</w:t>
      </w:r>
      <w:r>
        <w:rPr>
          <w:rFonts w:ascii="微软雅黑" w:eastAsia="微软雅黑" w:hAnsi="微软雅黑" w:cs="Tahoma" w:hint="eastAsia"/>
          <w:b/>
        </w:rPr>
        <w:t>6、BP3_9网络训练学习时间及影响泛化性能的因素</w:t>
      </w:r>
      <w:r>
        <w:rPr>
          <w:rFonts w:ascii="微软雅黑" w:eastAsia="微软雅黑" w:hAnsi="微软雅黑" w:cs="Tahoma" w:hint="eastAsia"/>
          <w:b/>
          <w:color w:val="FF0000"/>
        </w:rPr>
        <w:t>（14分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17、BP3_10思考神经网络特性及神经元组成与功能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18、BP3_11思考激活函数作用及网络互联结构</w:t>
      </w:r>
      <w:r>
        <w:rPr>
          <w:rFonts w:ascii="微软雅黑" w:eastAsia="微软雅黑" w:hAnsi="微软雅黑" w:cs="Tahoma" w:hint="eastAsia"/>
          <w:b/>
          <w:color w:val="FF0000"/>
        </w:rPr>
        <w:t>（12分钟）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19、BP3_12思考网络训练模式及过拟合现象与泛化性能</w:t>
      </w:r>
      <w:r>
        <w:rPr>
          <w:rFonts w:ascii="微软雅黑" w:eastAsia="微软雅黑" w:hAnsi="微软雅黑" w:cs="Tahoma" w:hint="eastAsia"/>
          <w:b/>
          <w:color w:val="FF0000"/>
        </w:rPr>
        <w:t>（15分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B050"/>
        </w:rPr>
        <w:t>20、BP4_1BP神经网络定义及其拓扑结构图分析</w:t>
      </w:r>
      <w:r>
        <w:rPr>
          <w:rFonts w:ascii="微软雅黑" w:eastAsia="微软雅黑" w:hAnsi="微软雅黑" w:cs="Tahoma" w:hint="eastAsia"/>
          <w:b/>
          <w:color w:val="FF0000"/>
        </w:rPr>
        <w:t>（14分</w:t>
      </w:r>
      <w:r>
        <w:rPr>
          <w:rFonts w:hint="eastAsia"/>
          <w:b/>
          <w:color w:val="FF0000"/>
        </w:rPr>
        <w:t>钟，</w:t>
      </w:r>
      <w:r>
        <w:rPr>
          <w:rFonts w:hint="eastAsia"/>
          <w:b/>
          <w:color w:val="00B050"/>
        </w:rPr>
        <w:t>免费试看视频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21、BP4_2BP神经网络初始化与隐含层输出关系式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22、BP4_3输出层计算与预测误差</w:t>
      </w:r>
      <w:proofErr w:type="gramStart"/>
      <w:r>
        <w:rPr>
          <w:rFonts w:ascii="微软雅黑" w:eastAsia="微软雅黑" w:hAnsi="微软雅黑" w:cs="Tahoma" w:hint="eastAsia"/>
          <w:b/>
        </w:rPr>
        <w:t>及权阈值</w:t>
      </w:r>
      <w:proofErr w:type="gramEnd"/>
      <w:r>
        <w:rPr>
          <w:rFonts w:ascii="微软雅黑" w:eastAsia="微软雅黑" w:hAnsi="微软雅黑" w:cs="Tahoma" w:hint="eastAsia"/>
          <w:b/>
        </w:rPr>
        <w:t>调整</w:t>
      </w:r>
      <w:r>
        <w:rPr>
          <w:rFonts w:ascii="微软雅黑" w:eastAsia="微软雅黑" w:hAnsi="微软雅黑" w:cs="Tahoma" w:hint="eastAsia"/>
          <w:b/>
          <w:color w:val="FF0000"/>
        </w:rPr>
        <w:t>（11分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23、BP4_4BP神经网络算法流程及优缺点介绍</w:t>
      </w:r>
      <w:r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24、BP4_5思考3个问题及总结7点</w:t>
      </w:r>
      <w:r>
        <w:rPr>
          <w:rFonts w:ascii="微软雅黑" w:eastAsia="微软雅黑" w:hAnsi="微软雅黑" w:cs="Tahoma" w:hint="eastAsia"/>
          <w:b/>
          <w:color w:val="FF0000"/>
        </w:rPr>
        <w:t>（11分钟）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BP神经网络用于音乐特征信号识别或进行4种分类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(169分钟)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25、BP5_1模式识别与分类概念及要实现目的与方法</w:t>
      </w:r>
      <w:r>
        <w:rPr>
          <w:rFonts w:ascii="微软雅黑" w:eastAsia="微软雅黑" w:hAnsi="微软雅黑" w:cs="Tahoma" w:hint="eastAsia"/>
          <w:b/>
          <w:color w:val="FF0000"/>
        </w:rPr>
        <w:t>（11分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26、BP5_2音乐信号识别分类问题及数据解读</w:t>
      </w:r>
      <w:r>
        <w:rPr>
          <w:rFonts w:ascii="微软雅黑" w:eastAsia="微软雅黑" w:hAnsi="微软雅黑" w:cs="Tahoma" w:hint="eastAsia"/>
          <w:b/>
          <w:color w:val="FF0000"/>
        </w:rPr>
        <w:t>（16分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27、BP5_3原始数据</w:t>
      </w:r>
      <w:proofErr w:type="gramStart"/>
      <w:r>
        <w:rPr>
          <w:rFonts w:ascii="微软雅黑" w:eastAsia="微软雅黑" w:hAnsi="微软雅黑" w:cs="Tahoma" w:hint="eastAsia"/>
          <w:b/>
        </w:rPr>
        <w:t>合成乱序及</w:t>
      </w:r>
      <w:proofErr w:type="gramEnd"/>
      <w:r>
        <w:rPr>
          <w:rFonts w:ascii="微软雅黑" w:eastAsia="微软雅黑" w:hAnsi="微软雅黑" w:cs="Tahoma" w:hint="eastAsia"/>
          <w:b/>
        </w:rPr>
        <w:t>分类标识规则</w:t>
      </w:r>
      <w:r>
        <w:rPr>
          <w:rFonts w:ascii="微软雅黑" w:eastAsia="微软雅黑" w:hAnsi="微软雅黑" w:cs="Tahoma" w:hint="eastAsia"/>
          <w:b/>
          <w:color w:val="FF0000"/>
        </w:rPr>
        <w:t>（11分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28、BP5_4选取训练数据和测试数据与归一化方法</w:t>
      </w:r>
      <w:r>
        <w:rPr>
          <w:rFonts w:ascii="微软雅黑" w:eastAsia="微软雅黑" w:hAnsi="微软雅黑" w:cs="Tahoma" w:hint="eastAsia"/>
          <w:b/>
          <w:color w:val="FF0000"/>
        </w:rPr>
        <w:t>（17分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29、BP5_5BP神经网络结构初始化详解</w:t>
      </w:r>
      <w:r>
        <w:rPr>
          <w:rFonts w:ascii="微软雅黑" w:eastAsia="微软雅黑" w:hAnsi="微软雅黑" w:cs="Tahoma" w:hint="eastAsia"/>
          <w:b/>
          <w:color w:val="FF0000"/>
        </w:rPr>
        <w:t>（13分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30、BP5_6训练网络时输入输出关系</w:t>
      </w:r>
      <w:proofErr w:type="gramStart"/>
      <w:r>
        <w:rPr>
          <w:rFonts w:ascii="微软雅黑" w:eastAsia="微软雅黑" w:hAnsi="微软雅黑" w:cs="Tahoma" w:hint="eastAsia"/>
          <w:b/>
        </w:rPr>
        <w:t>及权阈值</w:t>
      </w:r>
      <w:proofErr w:type="gramEnd"/>
      <w:r>
        <w:rPr>
          <w:rFonts w:ascii="微软雅黑" w:eastAsia="微软雅黑" w:hAnsi="微软雅黑" w:cs="Tahoma" w:hint="eastAsia"/>
          <w:b/>
        </w:rPr>
        <w:t>更新（</w:t>
      </w:r>
      <w:r>
        <w:rPr>
          <w:rFonts w:ascii="微软雅黑" w:eastAsia="微软雅黑" w:hAnsi="微软雅黑" w:cs="Tahoma" w:hint="eastAsia"/>
          <w:b/>
          <w:color w:val="FF0000"/>
        </w:rPr>
        <w:t>11分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31、BP5_7训练过程变量再分析及偏差和显示</w:t>
      </w:r>
      <w:r>
        <w:rPr>
          <w:rFonts w:ascii="微软雅黑" w:eastAsia="微软雅黑" w:hAnsi="微软雅黑" w:cs="Tahoma" w:hint="eastAsia"/>
          <w:b/>
          <w:color w:val="FF0000"/>
        </w:rPr>
        <w:t>（6分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32、BP5_8训练好网络的输出预测及图形显示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33、BP5_9识别与实际分类结果对比及误差分析</w:t>
      </w:r>
      <w:r>
        <w:rPr>
          <w:rFonts w:ascii="微软雅黑" w:eastAsia="微软雅黑" w:hAnsi="微软雅黑" w:cs="Tahoma" w:hint="eastAsia"/>
          <w:b/>
          <w:color w:val="FF0000"/>
        </w:rPr>
        <w:t>（9分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B050"/>
        </w:rPr>
        <w:t>34、BP5_10识别分类准确率计算与原因分析</w:t>
      </w:r>
      <w:r>
        <w:rPr>
          <w:rFonts w:hint="eastAsia"/>
          <w:b/>
          <w:color w:val="008000"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9分</w:t>
      </w:r>
      <w:r>
        <w:rPr>
          <w:rFonts w:hint="eastAsia"/>
          <w:b/>
          <w:color w:val="FF0000"/>
        </w:rPr>
        <w:t>钟</w:t>
      </w:r>
      <w:r>
        <w:rPr>
          <w:rFonts w:hint="eastAsia"/>
          <w:b/>
          <w:bCs/>
          <w:color w:val="FF0000"/>
        </w:rPr>
        <w:t>，</w:t>
      </w:r>
      <w:r>
        <w:rPr>
          <w:rFonts w:ascii="微软雅黑" w:eastAsia="微软雅黑" w:hAnsi="微软雅黑" w:cs="Tahoma" w:hint="eastAsia"/>
          <w:b/>
          <w:color w:val="FF0000"/>
        </w:rPr>
        <w:t>有程序</w:t>
      </w:r>
      <w:r>
        <w:rPr>
          <w:rFonts w:hint="eastAsia"/>
          <w:b/>
          <w:color w:val="FF0000"/>
        </w:rPr>
        <w:t>，</w:t>
      </w:r>
      <w:r>
        <w:rPr>
          <w:rFonts w:hint="eastAsia"/>
          <w:b/>
          <w:color w:val="00B050"/>
        </w:rPr>
        <w:t>免费试看视频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35、BP5_11程序11步分析及自己数据可改3个问题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36、BP5_12</w:t>
      </w:r>
      <w:proofErr w:type="gramStart"/>
      <w:r>
        <w:rPr>
          <w:rFonts w:ascii="微软雅黑" w:eastAsia="微软雅黑" w:hAnsi="微软雅黑" w:cs="Tahoma" w:hint="eastAsia"/>
          <w:b/>
        </w:rPr>
        <w:t>激活函数及权值</w:t>
      </w:r>
      <w:proofErr w:type="gramEnd"/>
      <w:r>
        <w:rPr>
          <w:rFonts w:ascii="微软雅黑" w:eastAsia="微软雅黑" w:hAnsi="微软雅黑" w:cs="Tahoma" w:hint="eastAsia"/>
          <w:b/>
        </w:rPr>
        <w:t>阈值等可改之处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37、BP5_13本问题的模型扩展及算法扩展介绍</w:t>
      </w:r>
      <w:r>
        <w:rPr>
          <w:rFonts w:ascii="微软雅黑" w:eastAsia="微软雅黑" w:hAnsi="微软雅黑" w:cs="Tahoma" w:hint="eastAsia"/>
          <w:b/>
          <w:color w:val="FF0000"/>
        </w:rPr>
        <w:t>（9分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38、BP5_14思考分类标识处理及归一化问题</w:t>
      </w:r>
      <w:r>
        <w:rPr>
          <w:rFonts w:ascii="微软雅黑" w:eastAsia="微软雅黑" w:hAnsi="微软雅黑" w:cs="Tahoma" w:hint="eastAsia"/>
          <w:b/>
          <w:color w:val="FF0000"/>
        </w:rPr>
        <w:t>（7分钟，有程序</w:t>
      </w:r>
      <w:r>
        <w:rPr>
          <w:rFonts w:hint="eastAsia"/>
          <w:b/>
          <w:color w:val="008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39、BP5_15思考权阈值变化及识别函数表达式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40、BP5_16思考网络实际应用及数据循环利用与总结（</w:t>
      </w:r>
      <w:r>
        <w:rPr>
          <w:rFonts w:ascii="微软雅黑" w:eastAsia="微软雅黑" w:hAnsi="微软雅黑" w:cs="Tahoma" w:hint="eastAsia"/>
          <w:b/>
          <w:color w:val="FF0000"/>
        </w:rPr>
        <w:t>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BP神经网络3种算法对比分析及参数优化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(198分钟)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41、BP6_1脚本改编成函数的七点问题</w:t>
      </w:r>
      <w:r>
        <w:rPr>
          <w:rFonts w:ascii="微软雅黑" w:eastAsia="微软雅黑" w:hAnsi="微软雅黑" w:cs="Tahoma" w:hint="eastAsia"/>
          <w:b/>
          <w:color w:val="FF0000"/>
        </w:rPr>
        <w:t>（15分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42、BP6_2语句取舍原则及注释内容</w:t>
      </w:r>
      <w:r>
        <w:rPr>
          <w:rFonts w:ascii="微软雅黑" w:eastAsia="微软雅黑" w:hAnsi="微软雅黑" w:cs="Tahoma" w:hint="eastAsia"/>
          <w:b/>
          <w:color w:val="FF0000"/>
        </w:rPr>
        <w:t>（11分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43、BP6_3改程函数后的语句含义详解</w:t>
      </w:r>
      <w:r>
        <w:rPr>
          <w:rFonts w:ascii="微软雅黑" w:eastAsia="微软雅黑" w:hAnsi="微软雅黑" w:cs="Tahoma" w:hint="eastAsia"/>
          <w:b/>
          <w:color w:val="FF0000"/>
        </w:rPr>
        <w:t>（18分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44、BP6_4函数跟踪调试及调用结果解读</w:t>
      </w:r>
      <w:r>
        <w:rPr>
          <w:rFonts w:ascii="微软雅黑" w:eastAsia="微软雅黑" w:hAnsi="微软雅黑" w:cs="Tahoma" w:hint="eastAsia"/>
          <w:b/>
          <w:color w:val="FF0000"/>
        </w:rPr>
        <w:t>（17分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45、BP6_5基于附加动量学习法的BP算法程序分析（</w:t>
      </w:r>
      <w:r>
        <w:rPr>
          <w:rFonts w:ascii="微软雅黑" w:eastAsia="微软雅黑" w:hAnsi="微软雅黑" w:cs="Tahoma" w:hint="eastAsia"/>
          <w:b/>
          <w:color w:val="FF0000"/>
        </w:rPr>
        <w:t>12分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46、BP6_6基于</w:t>
      </w:r>
      <w:proofErr w:type="gramStart"/>
      <w:r>
        <w:rPr>
          <w:rFonts w:ascii="微软雅黑" w:eastAsia="微软雅黑" w:hAnsi="微软雅黑" w:cs="Tahoma" w:hint="eastAsia"/>
          <w:b/>
        </w:rPr>
        <w:t>变学习</w:t>
      </w:r>
      <w:proofErr w:type="gramEnd"/>
      <w:r>
        <w:rPr>
          <w:rFonts w:ascii="微软雅黑" w:eastAsia="微软雅黑" w:hAnsi="微软雅黑" w:cs="Tahoma" w:hint="eastAsia"/>
          <w:b/>
        </w:rPr>
        <w:t>率的BP算法程序分析</w:t>
      </w:r>
      <w:r>
        <w:rPr>
          <w:rFonts w:ascii="微软雅黑" w:eastAsia="微软雅黑" w:hAnsi="微软雅黑" w:cs="Tahoma" w:hint="eastAsia"/>
          <w:b/>
          <w:color w:val="FF0000"/>
        </w:rPr>
        <w:t>（7分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Pr="00FD67A9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Meiryo"/>
          <w:b/>
          <w:color w:val="FF0000"/>
        </w:rPr>
      </w:pPr>
      <w:r w:rsidRPr="00FD67A9">
        <w:rPr>
          <w:rFonts w:ascii="微软雅黑" w:eastAsia="微软雅黑" w:hAnsi="微软雅黑" w:hint="eastAsia"/>
          <w:b/>
          <w:color w:val="00B050"/>
        </w:rPr>
        <w:t>47、BP6_7算法3个的图表及数值指标对比分析</w:t>
      </w:r>
      <w:r w:rsidRPr="00FD67A9">
        <w:rPr>
          <w:rFonts w:ascii="微软雅黑" w:eastAsia="微软雅黑" w:hAnsi="微软雅黑" w:cs="Tahoma" w:hint="eastAsia"/>
          <w:b/>
          <w:color w:val="FF0000"/>
        </w:rPr>
        <w:t>（12分</w:t>
      </w:r>
      <w:r w:rsidRPr="00FD67A9">
        <w:rPr>
          <w:rFonts w:ascii="微软雅黑" w:eastAsia="微软雅黑" w:hAnsi="微软雅黑" w:hint="eastAsia"/>
          <w:b/>
          <w:color w:val="FF0000"/>
        </w:rPr>
        <w:t>钟</w:t>
      </w:r>
      <w:r w:rsidRPr="00FD67A9">
        <w:rPr>
          <w:rFonts w:ascii="微软雅黑" w:eastAsia="微软雅黑" w:hAnsi="微软雅黑" w:cs="Meiryo" w:hint="eastAsia"/>
          <w:b/>
          <w:color w:val="FF0000"/>
        </w:rPr>
        <w:t>，有程序</w:t>
      </w:r>
      <w:r w:rsidRPr="00FD67A9">
        <w:rPr>
          <w:rFonts w:ascii="微软雅黑" w:eastAsia="微软雅黑" w:hAnsi="微软雅黑" w:hint="eastAsia"/>
          <w:b/>
          <w:color w:val="FF0000"/>
        </w:rPr>
        <w:t>，</w:t>
      </w:r>
      <w:r w:rsidRPr="00FD67A9">
        <w:rPr>
          <w:rFonts w:ascii="微软雅黑" w:eastAsia="微软雅黑" w:hAnsi="微软雅黑" w:hint="eastAsia"/>
          <w:b/>
          <w:color w:val="00B050"/>
        </w:rPr>
        <w:t>免费试看视频</w:t>
      </w:r>
      <w:r w:rsidRPr="00FD67A9">
        <w:rPr>
          <w:rFonts w:ascii="微软雅黑" w:eastAsia="微软雅黑" w:hAnsi="微软雅黑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48、BP6_8数值指标及图形的解读与分析</w:t>
      </w:r>
      <w:r>
        <w:rPr>
          <w:rFonts w:ascii="微软雅黑" w:eastAsia="微软雅黑" w:hAnsi="微软雅黑" w:cs="Tahoma" w:hint="eastAsia"/>
          <w:b/>
          <w:color w:val="FF0000"/>
        </w:rPr>
        <w:t>（18分钟</w:t>
      </w:r>
      <w:r>
        <w:rPr>
          <w:rFonts w:ascii="Meiryo" w:eastAsia="Meiryo" w:hAnsi="Meiryo" w:cs="Meiryo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49、BP6_9模型扩展中的7个问题思路</w:t>
      </w:r>
      <w:r>
        <w:rPr>
          <w:rFonts w:ascii="微软雅黑" w:eastAsia="微软雅黑" w:hAnsi="微软雅黑" w:cs="Tahoma" w:hint="eastAsia"/>
          <w:b/>
          <w:color w:val="FF0000"/>
        </w:rPr>
        <w:t>（8分钟</w:t>
      </w:r>
      <w:r>
        <w:rPr>
          <w:rFonts w:ascii="Meiryo" w:eastAsia="Meiryo" w:hAnsi="Meiryo" w:cs="Meiryo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50、BP6_10算法扩展中的6个改进算法问题</w:t>
      </w:r>
      <w:r>
        <w:rPr>
          <w:rFonts w:ascii="微软雅黑" w:eastAsia="微软雅黑" w:hAnsi="微软雅黑" w:cs="Tahoma" w:hint="eastAsia"/>
          <w:b/>
          <w:color w:val="FF0000"/>
        </w:rPr>
        <w:t>（8分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51、BP6_11思考参数修改与数值指标等9个问题及总结</w:t>
      </w:r>
      <w:r>
        <w:rPr>
          <w:rFonts w:ascii="微软雅黑" w:eastAsia="微软雅黑" w:hAnsi="微软雅黑" w:cs="Tahoma" w:hint="eastAsia"/>
          <w:b/>
          <w:color w:val="FF0000"/>
        </w:rPr>
        <w:t>（15分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52、BP7_1BP模型中的2类参数特点区分问题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53、BP7_2参数优化与参数估计百度条目解读</w:t>
      </w:r>
      <w:r>
        <w:rPr>
          <w:rFonts w:ascii="微软雅黑" w:eastAsia="微软雅黑" w:hAnsi="微软雅黑" w:cs="Tahoma" w:hint="eastAsia"/>
          <w:b/>
          <w:color w:val="FF0000"/>
        </w:rPr>
        <w:t>（6分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54、BP7_3隐含层节点数的3个经验关系式验证</w:t>
      </w:r>
      <w:r>
        <w:rPr>
          <w:rFonts w:ascii="微软雅黑" w:eastAsia="微软雅黑" w:hAnsi="微软雅黑" w:cs="Tahoma" w:hint="eastAsia"/>
          <w:b/>
          <w:color w:val="FF0000"/>
        </w:rPr>
        <w:t>（8分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55、BP7_4确定</w:t>
      </w:r>
      <w:proofErr w:type="gramStart"/>
      <w:r>
        <w:rPr>
          <w:rFonts w:ascii="微软雅黑" w:eastAsia="微软雅黑" w:hAnsi="微软雅黑" w:cs="Tahoma" w:hint="eastAsia"/>
          <w:b/>
        </w:rPr>
        <w:t>最</w:t>
      </w:r>
      <w:proofErr w:type="gramEnd"/>
      <w:r>
        <w:rPr>
          <w:rFonts w:ascii="微软雅黑" w:eastAsia="微软雅黑" w:hAnsi="微软雅黑" w:cs="Tahoma" w:hint="eastAsia"/>
          <w:b/>
        </w:rPr>
        <w:t>佳节点数的程序结构与运行结果（</w:t>
      </w:r>
      <w:r>
        <w:rPr>
          <w:rFonts w:ascii="微软雅黑" w:eastAsia="微软雅黑" w:hAnsi="微软雅黑" w:cs="Tahoma" w:hint="eastAsia"/>
          <w:b/>
          <w:color w:val="FF0000"/>
        </w:rPr>
        <w:t>14分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56、BP7_5遗传算法优化BP网络对比结果了解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57、BP7_6思考4个参数优化用算法及总结强调</w:t>
      </w:r>
      <w:r>
        <w:rPr>
          <w:rFonts w:ascii="微软雅黑" w:eastAsia="微软雅黑" w:hAnsi="微软雅黑" w:cs="Tahoma" w:hint="eastAsia"/>
          <w:b/>
          <w:color w:val="FF0000"/>
        </w:rPr>
        <w:t>（9分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BP神经网络算法的理论推导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(116分钟)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58、BP8_1</w:t>
      </w:r>
      <w:proofErr w:type="gramStart"/>
      <w:r>
        <w:rPr>
          <w:rFonts w:ascii="微软雅黑" w:eastAsia="微软雅黑" w:hAnsi="微软雅黑" w:cs="Tahoma" w:hint="eastAsia"/>
          <w:b/>
        </w:rPr>
        <w:t>求偏导的</w:t>
      </w:r>
      <w:proofErr w:type="gramEnd"/>
      <w:r>
        <w:rPr>
          <w:rFonts w:ascii="微软雅黑" w:eastAsia="微软雅黑" w:hAnsi="微软雅黑" w:cs="Tahoma" w:hint="eastAsia"/>
          <w:b/>
        </w:rPr>
        <w:t>链式法则和求和公式</w:t>
      </w:r>
      <w:r>
        <w:rPr>
          <w:rFonts w:ascii="微软雅黑" w:eastAsia="微软雅黑" w:hAnsi="微软雅黑" w:cs="Tahoma" w:hint="eastAsia"/>
          <w:b/>
          <w:color w:val="FF0000"/>
        </w:rPr>
        <w:t>（12分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59、BP8_2梯度概念及负梯度方向实际意义</w:t>
      </w:r>
      <w:r>
        <w:rPr>
          <w:rFonts w:ascii="微软雅黑" w:eastAsia="微软雅黑" w:hAnsi="微软雅黑" w:cs="Tahoma" w:hint="eastAsia"/>
          <w:b/>
          <w:color w:val="FF0000"/>
        </w:rPr>
        <w:t>（8分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60、BP8_3BP神经网络数学模型通用记号解读</w:t>
      </w:r>
      <w:r>
        <w:rPr>
          <w:rFonts w:ascii="微软雅黑" w:eastAsia="微软雅黑" w:hAnsi="微软雅黑" w:cs="Tahoma" w:hint="eastAsia"/>
          <w:b/>
          <w:color w:val="FF0000"/>
        </w:rPr>
        <w:t>（9分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61、BP8_4网络预测误差和目标函数结构关系细分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62、BP8_5负梯度方向的权阈值改变量说明（</w:t>
      </w:r>
      <w:r>
        <w:rPr>
          <w:rFonts w:ascii="微软雅黑" w:eastAsia="微软雅黑" w:hAnsi="微软雅黑" w:cs="Tahoma" w:hint="eastAsia"/>
          <w:b/>
          <w:color w:val="FF0000"/>
        </w:rPr>
        <w:t>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63、BP8_6推导隐-出层间权值改变量公式</w:t>
      </w:r>
      <w:r>
        <w:rPr>
          <w:rFonts w:ascii="微软雅黑" w:eastAsia="微软雅黑" w:hAnsi="微软雅黑" w:cs="Tahoma" w:hint="eastAsia"/>
          <w:b/>
          <w:color w:val="FF0000"/>
        </w:rPr>
        <w:t>（18分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64、BP8_7推导输出层阈值调整公式</w:t>
      </w:r>
      <w:r>
        <w:rPr>
          <w:rFonts w:ascii="微软雅黑" w:eastAsia="微软雅黑" w:hAnsi="微软雅黑" w:cs="Tahoma" w:hint="eastAsia"/>
          <w:b/>
          <w:color w:val="FF0000"/>
        </w:rPr>
        <w:t>（5分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65、BP8_8推导入-</w:t>
      </w:r>
      <w:proofErr w:type="gramStart"/>
      <w:r>
        <w:rPr>
          <w:rFonts w:ascii="微软雅黑" w:eastAsia="微软雅黑" w:hAnsi="微软雅黑" w:cs="Tahoma" w:hint="eastAsia"/>
          <w:b/>
        </w:rPr>
        <w:t>隐层权</w:t>
      </w:r>
      <w:proofErr w:type="gramEnd"/>
      <w:r>
        <w:rPr>
          <w:rFonts w:ascii="微软雅黑" w:eastAsia="微软雅黑" w:hAnsi="微软雅黑" w:cs="Tahoma" w:hint="eastAsia"/>
          <w:b/>
        </w:rPr>
        <w:t>值阈值增量公式</w:t>
      </w:r>
      <w:r>
        <w:rPr>
          <w:rFonts w:ascii="微软雅黑" w:eastAsia="微软雅黑" w:hAnsi="微软雅黑" w:cs="Tahoma" w:hint="eastAsia"/>
          <w:b/>
          <w:color w:val="FF0000"/>
        </w:rPr>
        <w:t>（19分钟）</w:t>
      </w:r>
    </w:p>
    <w:p w:rsidR="00E07AC3" w:rsidRPr="00FD67A9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FD67A9">
        <w:rPr>
          <w:rFonts w:ascii="微软雅黑" w:eastAsia="微软雅黑" w:hAnsi="微软雅黑" w:hint="eastAsia"/>
          <w:b/>
          <w:color w:val="00B050"/>
        </w:rPr>
        <w:t>66、BP8_9sigmoid与线性函数时权阈值更新公式</w:t>
      </w:r>
      <w:r w:rsidRPr="00FD67A9">
        <w:rPr>
          <w:rFonts w:ascii="微软雅黑" w:eastAsia="微软雅黑" w:hAnsi="微软雅黑" w:cs="Tahoma" w:hint="eastAsia"/>
          <w:b/>
          <w:color w:val="FF0000"/>
        </w:rPr>
        <w:t>（14分钟</w:t>
      </w:r>
      <w:r w:rsidRPr="00FD67A9">
        <w:rPr>
          <w:rFonts w:ascii="微软雅黑" w:eastAsia="微软雅黑" w:hAnsi="微软雅黑" w:hint="eastAsia"/>
          <w:b/>
          <w:color w:val="FF0000"/>
        </w:rPr>
        <w:t>，</w:t>
      </w:r>
      <w:r w:rsidRPr="00FD67A9">
        <w:rPr>
          <w:rFonts w:ascii="微软雅黑" w:eastAsia="微软雅黑" w:hAnsi="微软雅黑" w:hint="eastAsia"/>
          <w:b/>
          <w:color w:val="00B050"/>
        </w:rPr>
        <w:t>免费试看视频</w:t>
      </w:r>
      <w:r w:rsidRPr="00FD67A9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67、BP8_10思考8个问题及5点总结</w:t>
      </w:r>
      <w:r>
        <w:rPr>
          <w:rFonts w:ascii="微软雅黑" w:eastAsia="微软雅黑" w:hAnsi="微软雅黑" w:cs="Tahoma" w:hint="eastAsia"/>
          <w:b/>
          <w:color w:val="FF0000"/>
        </w:rPr>
        <w:t>（14分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BP神经网络工具箱函数功能及语法介绍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(50分钟)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68、BP9_1改编程序与自</w:t>
      </w:r>
      <w:proofErr w:type="gramStart"/>
      <w:r>
        <w:rPr>
          <w:rFonts w:ascii="微软雅黑" w:eastAsia="微软雅黑" w:hAnsi="微软雅黑" w:cs="Tahoma" w:hint="eastAsia"/>
          <w:b/>
        </w:rPr>
        <w:t>带命令</w:t>
      </w:r>
      <w:proofErr w:type="gramEnd"/>
      <w:r>
        <w:rPr>
          <w:rFonts w:ascii="微软雅黑" w:eastAsia="微软雅黑" w:hAnsi="微软雅黑" w:cs="Tahoma" w:hint="eastAsia"/>
          <w:b/>
        </w:rPr>
        <w:t>的4点对比分析</w:t>
      </w:r>
      <w:r>
        <w:rPr>
          <w:rFonts w:ascii="微软雅黑" w:eastAsia="微软雅黑" w:hAnsi="微软雅黑" w:cs="Tahoma" w:hint="eastAsia"/>
          <w:b/>
          <w:color w:val="FF0000"/>
        </w:rPr>
        <w:t>（8分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69、BP9_2newff中传递函数与训练函数名称介绍</w:t>
      </w:r>
      <w:r>
        <w:rPr>
          <w:rFonts w:ascii="微软雅黑" w:eastAsia="微软雅黑" w:hAnsi="微软雅黑" w:cs="Tahoma" w:hint="eastAsia"/>
          <w:b/>
          <w:color w:val="FF0000"/>
        </w:rPr>
        <w:t>（13分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70、BP9_3newff中学习函数与性能分析函数名称</w:t>
      </w:r>
      <w:r>
        <w:rPr>
          <w:rFonts w:ascii="微软雅黑" w:eastAsia="微软雅黑" w:hAnsi="微软雅黑" w:cs="Tahoma" w:hint="eastAsia"/>
          <w:b/>
          <w:color w:val="FF0000"/>
        </w:rPr>
        <w:t>（9分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71、BP9_4命令train和sim的语法解读分析</w:t>
      </w:r>
      <w:r>
        <w:rPr>
          <w:rFonts w:ascii="微软雅黑" w:eastAsia="微软雅黑" w:hAnsi="微软雅黑" w:cs="Tahoma" w:hint="eastAsia"/>
          <w:b/>
          <w:color w:val="FF0000"/>
        </w:rPr>
        <w:t>（8分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72、BP9_5应用9步及思考问题与作业</w:t>
      </w:r>
      <w:r>
        <w:rPr>
          <w:rFonts w:ascii="微软雅黑" w:eastAsia="微软雅黑" w:hAnsi="微软雅黑" w:cs="Tahoma" w:hint="eastAsia"/>
          <w:b/>
          <w:color w:val="FF0000"/>
        </w:rPr>
        <w:t>（12分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BP工具箱函数用于音乐特征信号再分类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(42分钟)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73、BP10_1改变BP5及</w:t>
      </w:r>
      <w:proofErr w:type="spellStart"/>
      <w:r>
        <w:rPr>
          <w:rFonts w:ascii="微软雅黑" w:eastAsia="微软雅黑" w:hAnsi="微软雅黑" w:cs="Tahoma" w:hint="eastAsia"/>
          <w:b/>
        </w:rPr>
        <w:t>newff</w:t>
      </w:r>
      <w:proofErr w:type="spellEnd"/>
      <w:r>
        <w:rPr>
          <w:rFonts w:ascii="微软雅黑" w:eastAsia="微软雅黑" w:hAnsi="微软雅黑" w:cs="Tahoma" w:hint="eastAsia"/>
          <w:b/>
        </w:rPr>
        <w:t>输出了解</w:t>
      </w:r>
      <w:r>
        <w:rPr>
          <w:rFonts w:ascii="微软雅黑" w:eastAsia="微软雅黑" w:hAnsi="微软雅黑" w:cs="Tahoma" w:hint="eastAsia"/>
          <w:b/>
          <w:color w:val="FF0000"/>
        </w:rPr>
        <w:t>（12分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74、BP10_2train出现的窗口5部分讲解</w:t>
      </w:r>
      <w:r>
        <w:rPr>
          <w:rFonts w:ascii="微软雅黑" w:eastAsia="微软雅黑" w:hAnsi="微软雅黑" w:cs="Tahoma" w:hint="eastAsia"/>
          <w:b/>
          <w:color w:val="FF0000"/>
        </w:rPr>
        <w:t>（17分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Pr="00FD67A9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Meiryo"/>
          <w:b/>
          <w:color w:val="FF0000"/>
        </w:rPr>
      </w:pPr>
      <w:r w:rsidRPr="00FD67A9">
        <w:rPr>
          <w:rFonts w:ascii="微软雅黑" w:eastAsia="微软雅黑" w:hAnsi="微软雅黑" w:hint="eastAsia"/>
          <w:b/>
          <w:color w:val="00B050"/>
        </w:rPr>
        <w:lastRenderedPageBreak/>
        <w:t>75、BP10_3对比算法分类误差率和准确率及总结</w:t>
      </w:r>
      <w:r w:rsidRPr="00FD67A9">
        <w:rPr>
          <w:rFonts w:ascii="微软雅黑" w:eastAsia="微软雅黑" w:hAnsi="微软雅黑" w:cs="Tahoma" w:hint="eastAsia"/>
          <w:b/>
          <w:color w:val="FF0000"/>
        </w:rPr>
        <w:t>（13分</w:t>
      </w:r>
      <w:r w:rsidRPr="00FD67A9">
        <w:rPr>
          <w:rFonts w:ascii="微软雅黑" w:eastAsia="微软雅黑" w:hAnsi="微软雅黑" w:hint="eastAsia"/>
          <w:b/>
          <w:color w:val="FF0000"/>
        </w:rPr>
        <w:t>钟</w:t>
      </w:r>
      <w:r w:rsidRPr="00FD67A9">
        <w:rPr>
          <w:rFonts w:ascii="微软雅黑" w:eastAsia="微软雅黑" w:hAnsi="微软雅黑" w:cs="Meiryo" w:hint="eastAsia"/>
          <w:b/>
          <w:color w:val="FF0000"/>
        </w:rPr>
        <w:t>，有程序</w:t>
      </w:r>
      <w:r w:rsidRPr="00FD67A9">
        <w:rPr>
          <w:rFonts w:ascii="微软雅黑" w:eastAsia="微软雅黑" w:hAnsi="微软雅黑" w:hint="eastAsia"/>
          <w:b/>
          <w:color w:val="FF0000"/>
        </w:rPr>
        <w:t>，</w:t>
      </w:r>
      <w:r w:rsidRPr="00FD67A9">
        <w:rPr>
          <w:rFonts w:ascii="微软雅黑" w:eastAsia="微软雅黑" w:hAnsi="微软雅黑" w:hint="eastAsia"/>
          <w:b/>
          <w:color w:val="00B050"/>
        </w:rPr>
        <w:t>免费试看视频</w:t>
      </w:r>
      <w:r w:rsidRPr="00FD67A9">
        <w:rPr>
          <w:rFonts w:ascii="微软雅黑" w:eastAsia="微软雅黑" w:hAnsi="微软雅黑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 BP神经网络用于建模与拟合及预测问题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(95分钟)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76、BP11_1非线性系统建模及拟合预测问题（</w:t>
      </w:r>
      <w:r>
        <w:rPr>
          <w:rFonts w:ascii="微软雅黑" w:eastAsia="微软雅黑" w:hAnsi="微软雅黑" w:cs="Tahoma" w:hint="eastAsia"/>
          <w:b/>
          <w:color w:val="FF0000"/>
        </w:rPr>
        <w:t>7分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77、BP11_2数据调入及其分析与多个图形显示</w:t>
      </w:r>
      <w:r>
        <w:rPr>
          <w:rFonts w:ascii="微软雅黑" w:eastAsia="微软雅黑" w:hAnsi="微软雅黑" w:cs="Tahoma" w:hint="eastAsia"/>
          <w:b/>
          <w:color w:val="FF0000"/>
        </w:rPr>
        <w:t>（15分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78、BP11_3归一化及网络处理与误差分析</w:t>
      </w:r>
      <w:r>
        <w:rPr>
          <w:rFonts w:ascii="微软雅黑" w:eastAsia="微软雅黑" w:hAnsi="微软雅黑" w:cs="Tahoma" w:hint="eastAsia"/>
          <w:b/>
          <w:color w:val="FF0000"/>
        </w:rPr>
        <w:t>（16分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79、BP11_4自己数据调入及5处可改之处讲解（</w:t>
      </w:r>
      <w:r>
        <w:rPr>
          <w:rFonts w:ascii="微软雅黑" w:eastAsia="微软雅黑" w:hAnsi="微软雅黑" w:cs="Tahoma" w:hint="eastAsia"/>
          <w:b/>
          <w:color w:val="FF0000"/>
        </w:rPr>
        <w:t>8分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Pr="00FD67A9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Meiryo"/>
          <w:b/>
          <w:color w:val="FF0000"/>
        </w:rPr>
      </w:pPr>
      <w:r w:rsidRPr="00FD67A9">
        <w:rPr>
          <w:rFonts w:ascii="微软雅黑" w:eastAsia="微软雅黑" w:hAnsi="微软雅黑" w:hint="eastAsia"/>
          <w:b/>
          <w:color w:val="00B050"/>
        </w:rPr>
        <w:t>80、BP11_5BP算法的建模及拟合问题与图形显示</w:t>
      </w:r>
      <w:r w:rsidRPr="00FD67A9">
        <w:rPr>
          <w:rFonts w:ascii="微软雅黑" w:eastAsia="微软雅黑" w:hAnsi="微软雅黑" w:cs="Tahoma" w:hint="eastAsia"/>
          <w:b/>
          <w:color w:val="FF0000"/>
        </w:rPr>
        <w:t>（11分</w:t>
      </w:r>
      <w:r w:rsidRPr="00FD67A9">
        <w:rPr>
          <w:rFonts w:ascii="微软雅黑" w:eastAsia="微软雅黑" w:hAnsi="微软雅黑" w:hint="eastAsia"/>
          <w:b/>
          <w:color w:val="FF0000"/>
        </w:rPr>
        <w:t>钟</w:t>
      </w:r>
      <w:r w:rsidRPr="00FD67A9">
        <w:rPr>
          <w:rFonts w:ascii="微软雅黑" w:eastAsia="微软雅黑" w:hAnsi="微软雅黑" w:cs="Meiryo" w:hint="eastAsia"/>
          <w:b/>
          <w:color w:val="FF0000"/>
        </w:rPr>
        <w:t>，有程序</w:t>
      </w:r>
      <w:r w:rsidRPr="00FD67A9">
        <w:rPr>
          <w:rFonts w:ascii="微软雅黑" w:eastAsia="微软雅黑" w:hAnsi="微软雅黑" w:hint="eastAsia"/>
          <w:b/>
          <w:color w:val="FF0000"/>
        </w:rPr>
        <w:t>，</w:t>
      </w:r>
      <w:r w:rsidRPr="00FD67A9">
        <w:rPr>
          <w:rFonts w:ascii="微软雅黑" w:eastAsia="微软雅黑" w:hAnsi="微软雅黑" w:hint="eastAsia"/>
          <w:b/>
          <w:color w:val="00B050"/>
        </w:rPr>
        <w:t>免费试看视频</w:t>
      </w:r>
      <w:r w:rsidRPr="00FD67A9">
        <w:rPr>
          <w:rFonts w:ascii="微软雅黑" w:eastAsia="微软雅黑" w:hAnsi="微软雅黑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81、BP11_6回归预测问题的程序及图形显示</w:t>
      </w:r>
      <w:r>
        <w:rPr>
          <w:rFonts w:ascii="微软雅黑" w:eastAsia="微软雅黑" w:hAnsi="微软雅黑" w:cs="Tahoma" w:hint="eastAsia"/>
          <w:b/>
          <w:color w:val="FF0000"/>
        </w:rPr>
        <w:t>（18分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82、BP11_7模型扩展及算法扩展与应用问题（</w:t>
      </w:r>
      <w:r>
        <w:rPr>
          <w:rFonts w:ascii="微软雅黑" w:eastAsia="微软雅黑" w:hAnsi="微软雅黑" w:cs="Tahoma" w:hint="eastAsia"/>
          <w:b/>
          <w:color w:val="FF0000"/>
        </w:rPr>
        <w:t>10分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83、BP11_8思考拟合预测7个问题及总结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 BP神经网络用MIV方法筛选变量或</w:t>
      </w:r>
      <w:proofErr w:type="gramStart"/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空间降维</w:t>
      </w:r>
      <w:proofErr w:type="gramEnd"/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(80分钟)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84、BP12_1MIV平均影响变化指标作用分析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85、BP12_2数学模型构建及各变量增减比例（</w:t>
      </w:r>
      <w:r>
        <w:rPr>
          <w:rFonts w:ascii="微软雅黑" w:eastAsia="微软雅黑" w:hAnsi="微软雅黑" w:cs="Tahoma" w:hint="eastAsia"/>
          <w:b/>
          <w:color w:val="FF0000"/>
        </w:rPr>
        <w:t>12分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86、BP12_3newff和train及sim网络计算</w:t>
      </w:r>
      <w:r>
        <w:rPr>
          <w:rFonts w:ascii="微软雅黑" w:eastAsia="微软雅黑" w:hAnsi="微软雅黑" w:cs="Tahoma" w:hint="eastAsia"/>
          <w:b/>
          <w:color w:val="FF0000"/>
        </w:rPr>
        <w:t>（11分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87、BP12_4MIV计算分析及程序再回头解读</w:t>
      </w:r>
      <w:r>
        <w:rPr>
          <w:rFonts w:ascii="微软雅黑" w:eastAsia="微软雅黑" w:hAnsi="微软雅黑" w:cs="Tahoma" w:hint="eastAsia"/>
          <w:b/>
          <w:color w:val="FF0000"/>
        </w:rPr>
        <w:t>（7分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88、BP12_5MIV实施步骤及5处可改之处说明（</w:t>
      </w:r>
      <w:r>
        <w:rPr>
          <w:rFonts w:ascii="微软雅黑" w:eastAsia="微软雅黑" w:hAnsi="微软雅黑" w:cs="Tahoma" w:hint="eastAsia"/>
          <w:b/>
          <w:color w:val="FF0000"/>
        </w:rPr>
        <w:t>12分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Pr="008643EB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Meiryo"/>
          <w:b/>
          <w:color w:val="FF0000"/>
        </w:rPr>
      </w:pPr>
      <w:r w:rsidRPr="008643EB">
        <w:rPr>
          <w:rFonts w:ascii="微软雅黑" w:eastAsia="微软雅黑" w:hAnsi="微软雅黑" w:hint="eastAsia"/>
          <w:b/>
          <w:color w:val="00B050"/>
        </w:rPr>
        <w:t>89、BP12_6引入变量x3和x4后MIV选主元</w:t>
      </w:r>
      <w:r w:rsidRPr="008643EB">
        <w:rPr>
          <w:rFonts w:ascii="微软雅黑" w:eastAsia="微软雅黑" w:hAnsi="微软雅黑" w:cs="Tahoma" w:hint="eastAsia"/>
          <w:b/>
          <w:color w:val="FF0000"/>
        </w:rPr>
        <w:t>（7分</w:t>
      </w:r>
      <w:r w:rsidRPr="008643EB">
        <w:rPr>
          <w:rFonts w:ascii="微软雅黑" w:eastAsia="微软雅黑" w:hAnsi="微软雅黑" w:hint="eastAsia"/>
          <w:b/>
          <w:color w:val="FF0000"/>
        </w:rPr>
        <w:t>钟</w:t>
      </w:r>
      <w:r w:rsidRPr="008643EB">
        <w:rPr>
          <w:rFonts w:ascii="微软雅黑" w:eastAsia="微软雅黑" w:hAnsi="微软雅黑" w:cs="Meiryo" w:hint="eastAsia"/>
          <w:b/>
          <w:color w:val="FF0000"/>
        </w:rPr>
        <w:t>，有程序</w:t>
      </w:r>
      <w:r w:rsidRPr="008643EB">
        <w:rPr>
          <w:rFonts w:ascii="微软雅黑" w:eastAsia="微软雅黑" w:hAnsi="微软雅黑" w:hint="eastAsia"/>
          <w:b/>
          <w:color w:val="FF0000"/>
        </w:rPr>
        <w:t>，</w:t>
      </w:r>
      <w:r w:rsidRPr="008643EB">
        <w:rPr>
          <w:rFonts w:ascii="微软雅黑" w:eastAsia="微软雅黑" w:hAnsi="微软雅黑" w:hint="eastAsia"/>
          <w:b/>
          <w:color w:val="00B050"/>
        </w:rPr>
        <w:t>免费试看视频</w:t>
      </w:r>
      <w:r w:rsidRPr="008643EB">
        <w:rPr>
          <w:rFonts w:ascii="微软雅黑" w:eastAsia="微软雅黑" w:hAnsi="微软雅黑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89、BP12_7模型扩展及算法扩展有关问题</w:t>
      </w:r>
      <w:r>
        <w:rPr>
          <w:rFonts w:ascii="微软雅黑" w:eastAsia="微软雅黑" w:hAnsi="微软雅黑" w:cs="Tahoma" w:hint="eastAsia"/>
          <w:b/>
          <w:color w:val="FF0000"/>
        </w:rPr>
        <w:t>（7分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90、BP12_8实际应用问题与思考及总结重点（</w:t>
      </w:r>
      <w:r>
        <w:rPr>
          <w:rFonts w:ascii="微软雅黑" w:eastAsia="微软雅黑" w:hAnsi="微软雅黑" w:cs="Tahoma" w:hint="eastAsia"/>
          <w:b/>
          <w:color w:val="FF0000"/>
        </w:rPr>
        <w:t>14分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第十章  BP神经网络算法的网络函数关系表达式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(101分钟)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91、BP13_1语句程序中分析网络函数表达式</w:t>
      </w:r>
      <w:r>
        <w:rPr>
          <w:rFonts w:ascii="微软雅黑" w:eastAsia="微软雅黑" w:hAnsi="微软雅黑" w:cs="Tahoma" w:hint="eastAsia"/>
          <w:b/>
          <w:color w:val="FF0000"/>
        </w:rPr>
        <w:t>（15分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92、BP13_2网络函数表达式书写步骤（</w:t>
      </w:r>
      <w:r>
        <w:rPr>
          <w:rFonts w:ascii="微软雅黑" w:eastAsia="微软雅黑" w:hAnsi="微软雅黑" w:cs="Tahoma" w:hint="eastAsia"/>
          <w:b/>
          <w:color w:val="FF0000"/>
        </w:rPr>
        <w:t>15分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93、BP13_3分析工具箱函数的网络函数表达式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94、BP13_4归一化命令及变换数学公式</w:t>
      </w:r>
      <w:r>
        <w:rPr>
          <w:rFonts w:ascii="微软雅黑" w:eastAsia="微软雅黑" w:hAnsi="微软雅黑" w:cs="Tahoma" w:hint="eastAsia"/>
          <w:b/>
          <w:color w:val="FF0000"/>
        </w:rPr>
        <w:t>（8分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95、BP13_5查看传递函数及提取权值和阈值（</w:t>
      </w:r>
      <w:r>
        <w:rPr>
          <w:rFonts w:ascii="微软雅黑" w:eastAsia="微软雅黑" w:hAnsi="微软雅黑" w:cs="Tahoma" w:hint="eastAsia"/>
          <w:b/>
          <w:color w:val="FF0000"/>
        </w:rPr>
        <w:t>15分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 w:rsidRPr="008643EB">
        <w:rPr>
          <w:rFonts w:ascii="微软雅黑" w:eastAsia="微软雅黑" w:hAnsi="微软雅黑" w:hint="eastAsia"/>
          <w:b/>
          <w:color w:val="00B050"/>
        </w:rPr>
        <w:t>96、BP13_6网络函数公式计算与网络预测结果对比</w:t>
      </w:r>
      <w:r w:rsidRPr="008643EB">
        <w:rPr>
          <w:rFonts w:ascii="微软雅黑" w:eastAsia="微软雅黑" w:hAnsi="微软雅黑" w:cs="Tahoma" w:hint="eastAsia"/>
          <w:b/>
          <w:color w:val="FF0000"/>
        </w:rPr>
        <w:t>（9分</w:t>
      </w:r>
      <w:r w:rsidRPr="008643EB">
        <w:rPr>
          <w:rFonts w:ascii="微软雅黑" w:eastAsia="微软雅黑" w:hAnsi="微软雅黑" w:hint="eastAsia"/>
          <w:b/>
          <w:color w:val="FF0000"/>
        </w:rPr>
        <w:t>钟</w:t>
      </w:r>
      <w:r w:rsidRPr="008643EB">
        <w:rPr>
          <w:rFonts w:ascii="微软雅黑" w:eastAsia="微软雅黑" w:hAnsi="微软雅黑" w:cs="Meiryo" w:hint="eastAsia"/>
          <w:b/>
          <w:color w:val="FF0000"/>
        </w:rPr>
        <w:t>，有程序</w:t>
      </w:r>
      <w:r w:rsidRPr="008643EB">
        <w:rPr>
          <w:rFonts w:ascii="微软雅黑" w:eastAsia="微软雅黑" w:hAnsi="微软雅黑" w:hint="eastAsia"/>
          <w:b/>
          <w:color w:val="FF0000"/>
        </w:rPr>
        <w:t>，</w:t>
      </w:r>
      <w:r w:rsidRPr="008643EB">
        <w:rPr>
          <w:rFonts w:ascii="微软雅黑" w:eastAsia="微软雅黑" w:hAnsi="微软雅黑" w:hint="eastAsia"/>
          <w:b/>
          <w:color w:val="00B050"/>
        </w:rPr>
        <w:t>免费试看视频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97、BP13_7BP网络函数表达式具体写法举例</w:t>
      </w:r>
      <w:r>
        <w:rPr>
          <w:rFonts w:ascii="微软雅黑" w:eastAsia="微软雅黑" w:hAnsi="微软雅黑" w:cs="Tahoma" w:hint="eastAsia"/>
          <w:b/>
          <w:color w:val="FF0000"/>
        </w:rPr>
        <w:t>（9分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98、BP13_8BP拟合预测函数及识别分类函数表达式（</w:t>
      </w:r>
      <w:r>
        <w:rPr>
          <w:rFonts w:ascii="微软雅黑" w:eastAsia="微软雅黑" w:hAnsi="微软雅黑" w:cs="Tahoma" w:hint="eastAsia"/>
          <w:b/>
          <w:color w:val="FF0000"/>
        </w:rPr>
        <w:t>11分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99、BP13_9</w:t>
      </w:r>
      <w:proofErr w:type="gramStart"/>
      <w:r>
        <w:rPr>
          <w:rFonts w:ascii="微软雅黑" w:eastAsia="微软雅黑" w:hAnsi="微软雅黑" w:cs="Tahoma" w:hint="eastAsia"/>
          <w:b/>
        </w:rPr>
        <w:t>两个</w:t>
      </w:r>
      <w:proofErr w:type="gramEnd"/>
      <w:r>
        <w:rPr>
          <w:rFonts w:ascii="微软雅黑" w:eastAsia="微软雅黑" w:hAnsi="微软雅黑" w:cs="Tahoma" w:hint="eastAsia"/>
          <w:b/>
        </w:rPr>
        <w:t>隐含层的网络函数表达式及总结</w:t>
      </w:r>
      <w:r>
        <w:rPr>
          <w:rFonts w:ascii="微软雅黑" w:eastAsia="微软雅黑" w:hAnsi="微软雅黑" w:cs="Tahoma" w:hint="eastAsia"/>
          <w:b/>
          <w:color w:val="FF0000"/>
        </w:rPr>
        <w:t>（9分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第十一章  BP神经网络算法用于股票股指预测问题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(95分钟)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100、BP14_1上证指数解读及图形显示分析</w:t>
      </w:r>
      <w:r>
        <w:rPr>
          <w:rFonts w:ascii="微软雅黑" w:eastAsia="微软雅黑" w:hAnsi="微软雅黑" w:cs="Tahoma" w:hint="eastAsia"/>
          <w:b/>
          <w:color w:val="FF0000"/>
        </w:rPr>
        <w:t>（15分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101、BP14_2拟合预测问题及算法整体流程（</w:t>
      </w:r>
      <w:r>
        <w:rPr>
          <w:rFonts w:ascii="微软雅黑" w:eastAsia="微软雅黑" w:hAnsi="微软雅黑" w:cs="Tahoma" w:hint="eastAsia"/>
          <w:b/>
          <w:color w:val="FF0000"/>
        </w:rPr>
        <w:t>5分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102、BP14_3程序框架及</w:t>
      </w:r>
      <w:proofErr w:type="spellStart"/>
      <w:r>
        <w:rPr>
          <w:rFonts w:ascii="微软雅黑" w:eastAsia="微软雅黑" w:hAnsi="微软雅黑" w:cs="Tahoma" w:hint="eastAsia"/>
          <w:b/>
        </w:rPr>
        <w:t>newff</w:t>
      </w:r>
      <w:proofErr w:type="spellEnd"/>
      <w:r>
        <w:rPr>
          <w:rFonts w:ascii="微软雅黑" w:eastAsia="微软雅黑" w:hAnsi="微软雅黑" w:cs="Tahoma" w:hint="eastAsia"/>
          <w:b/>
        </w:rPr>
        <w:t>和train与sim应用</w:t>
      </w:r>
      <w:r>
        <w:rPr>
          <w:rFonts w:ascii="微软雅黑" w:eastAsia="微软雅黑" w:hAnsi="微软雅黑" w:cs="Tahoma" w:hint="eastAsia"/>
          <w:b/>
          <w:color w:val="FF0000"/>
        </w:rPr>
        <w:t>（14分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103、BP14_4拟合预测数值指标及误差分析（</w:t>
      </w:r>
      <w:r>
        <w:rPr>
          <w:rFonts w:ascii="微软雅黑" w:eastAsia="微软雅黑" w:hAnsi="微软雅黑" w:cs="Tahoma" w:hint="eastAsia"/>
          <w:b/>
          <w:color w:val="FF0000"/>
        </w:rPr>
        <w:t>16分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B050"/>
        </w:rPr>
        <w:t>104、BP14_5程序的6处可改之处分析讲解</w:t>
      </w:r>
      <w:r>
        <w:rPr>
          <w:rFonts w:ascii="微软雅黑" w:eastAsia="微软雅黑" w:hAnsi="微软雅黑" w:cs="Tahoma" w:hint="eastAsia"/>
          <w:b/>
          <w:color w:val="FF0000"/>
        </w:rPr>
        <w:t>（8分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</w:t>
      </w:r>
      <w:r>
        <w:rPr>
          <w:rFonts w:hint="eastAsia"/>
          <w:b/>
          <w:color w:val="FF0000"/>
        </w:rPr>
        <w:t>，</w:t>
      </w:r>
      <w:r>
        <w:rPr>
          <w:rFonts w:hint="eastAsia"/>
          <w:b/>
          <w:color w:val="00B050"/>
        </w:rPr>
        <w:t>免费试看视频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105、BP14_6模型扩展的9个问题及论文思路（</w:t>
      </w:r>
      <w:r>
        <w:rPr>
          <w:rFonts w:ascii="微软雅黑" w:eastAsia="微软雅黑" w:hAnsi="微软雅黑" w:cs="Tahoma" w:hint="eastAsia"/>
          <w:b/>
          <w:color w:val="FF0000"/>
        </w:rPr>
        <w:t>8分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106、BP14_7算法扩展及网络函数预测明天指标对比</w:t>
      </w:r>
      <w:r>
        <w:rPr>
          <w:rFonts w:ascii="微软雅黑" w:eastAsia="微软雅黑" w:hAnsi="微软雅黑" w:cs="Tahoma" w:hint="eastAsia"/>
          <w:b/>
          <w:color w:val="FF0000"/>
        </w:rPr>
        <w:t>（9分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107、BP14_8归一化区间及</w:t>
      </w:r>
      <w:proofErr w:type="gramStart"/>
      <w:r>
        <w:rPr>
          <w:rFonts w:ascii="微软雅黑" w:eastAsia="微软雅黑" w:hAnsi="微软雅黑" w:cs="Tahoma" w:hint="eastAsia"/>
          <w:b/>
        </w:rPr>
        <w:t>2层隐层结构</w:t>
      </w:r>
      <w:proofErr w:type="gramEnd"/>
      <w:r>
        <w:rPr>
          <w:rFonts w:ascii="微软雅黑" w:eastAsia="微软雅黑" w:hAnsi="微软雅黑" w:cs="Tahoma" w:hint="eastAsia"/>
          <w:b/>
        </w:rPr>
        <w:t>的预测分析（</w:t>
      </w:r>
      <w:r>
        <w:rPr>
          <w:rFonts w:ascii="微软雅黑" w:eastAsia="微软雅黑" w:hAnsi="微软雅黑" w:cs="Tahoma" w:hint="eastAsia"/>
          <w:b/>
          <w:color w:val="FF0000"/>
        </w:rPr>
        <w:t>10分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108、BP14_9思考8个问题及总结强调4点</w:t>
      </w:r>
      <w:r>
        <w:rPr>
          <w:rFonts w:ascii="微软雅黑" w:eastAsia="微软雅黑" w:hAnsi="微软雅黑" w:cs="Tahoma" w:hint="eastAsia"/>
          <w:b/>
          <w:color w:val="FF0000"/>
        </w:rPr>
        <w:t>（10分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第十二章  BP神经网络算法识别手写体数字问题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(93分钟)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B050"/>
        </w:rPr>
        <w:lastRenderedPageBreak/>
        <w:t>109、BP15_1BP输入输出格式要求及手写体数字识别（</w:t>
      </w:r>
      <w:r>
        <w:rPr>
          <w:rFonts w:ascii="微软雅黑" w:eastAsia="微软雅黑" w:hAnsi="微软雅黑" w:cs="Tahoma" w:hint="eastAsia"/>
          <w:b/>
          <w:color w:val="FF0000"/>
        </w:rPr>
        <w:t>11分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hint="eastAsia"/>
          <w:b/>
          <w:color w:val="FF0000"/>
        </w:rPr>
        <w:t>，</w:t>
      </w:r>
      <w:r>
        <w:rPr>
          <w:rFonts w:hint="eastAsia"/>
          <w:b/>
          <w:color w:val="00B050"/>
        </w:rPr>
        <w:t>免费试看视频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110、BP15_2算法流程及图片处理和显示分析</w:t>
      </w:r>
      <w:r>
        <w:rPr>
          <w:rFonts w:ascii="微软雅黑" w:eastAsia="微软雅黑" w:hAnsi="微软雅黑" w:cs="Tahoma" w:hint="eastAsia"/>
          <w:b/>
          <w:color w:val="FF0000"/>
        </w:rPr>
        <w:t>（20分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111、BP15_3识别数字及其错误率与分类准确率分析（</w:t>
      </w:r>
      <w:r>
        <w:rPr>
          <w:rFonts w:ascii="微软雅黑" w:eastAsia="微软雅黑" w:hAnsi="微软雅黑" w:cs="Tahoma" w:hint="eastAsia"/>
          <w:b/>
          <w:color w:val="FF0000"/>
        </w:rPr>
        <w:t>19分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112、BP15_4程序9处可改问题的分析与建议</w:t>
      </w:r>
      <w:r>
        <w:rPr>
          <w:rFonts w:ascii="微软雅黑" w:eastAsia="微软雅黑" w:hAnsi="微软雅黑" w:cs="Tahoma" w:hint="eastAsia"/>
          <w:b/>
          <w:color w:val="FF0000"/>
        </w:rPr>
        <w:t>（13分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113、BP15_5模型扩展与算法扩展及结果对比（</w:t>
      </w:r>
      <w:r>
        <w:rPr>
          <w:rFonts w:ascii="微软雅黑" w:eastAsia="微软雅黑" w:hAnsi="微软雅黑" w:cs="Tahoma" w:hint="eastAsia"/>
          <w:b/>
          <w:color w:val="FF0000"/>
        </w:rPr>
        <w:t>14分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114、BP15_6应用8方面及思考8问题与总结</w:t>
      </w:r>
      <w:r>
        <w:rPr>
          <w:rFonts w:ascii="微软雅黑" w:eastAsia="微软雅黑" w:hAnsi="微软雅黑" w:cs="Tahoma" w:hint="eastAsia"/>
          <w:b/>
          <w:color w:val="FF0000"/>
        </w:rPr>
        <w:t>（16分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81EC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第十三章  乳腺肿瘤病例诊断问题建模及筛选主要因素及医学诊断</w:t>
      </w:r>
      <w:r>
        <w:rPr>
          <w:rFonts w:ascii="微软雅黑" w:eastAsia="微软雅黑" w:hAnsi="微软雅黑" w:cs="Tahoma" w:hint="eastAsia"/>
          <w:b/>
          <w:bCs/>
          <w:color w:val="222222"/>
          <w:sz w:val="28"/>
          <w:szCs w:val="28"/>
        </w:rPr>
        <w:t>(86分钟)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115、BP16_1乳腺肿瘤诊断问题介绍与分析（</w:t>
      </w:r>
      <w:r>
        <w:rPr>
          <w:rFonts w:ascii="微软雅黑" w:eastAsia="微软雅黑" w:hAnsi="微软雅黑" w:cs="Tahoma" w:hint="eastAsia"/>
          <w:b/>
          <w:color w:val="FF0000"/>
        </w:rPr>
        <w:t>8分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116、BP16_2原始数据解读及BP网络仿真识别</w:t>
      </w:r>
      <w:r>
        <w:rPr>
          <w:rFonts w:ascii="微软雅黑" w:eastAsia="微软雅黑" w:hAnsi="微软雅黑" w:cs="Tahoma" w:hint="eastAsia"/>
          <w:b/>
          <w:color w:val="FF0000"/>
        </w:rPr>
        <w:t>（19分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117、BP16_3正确诊断率统计与程序易错提示（</w:t>
      </w:r>
      <w:r>
        <w:rPr>
          <w:rFonts w:ascii="微软雅黑" w:eastAsia="微软雅黑" w:hAnsi="微软雅黑" w:cs="Tahoma" w:hint="eastAsia"/>
          <w:b/>
          <w:color w:val="FF0000"/>
        </w:rPr>
        <w:t>10分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118、BP16_4筛选13个主要影响因素的程序分析</w:t>
      </w:r>
      <w:r>
        <w:rPr>
          <w:rFonts w:ascii="微软雅黑" w:eastAsia="微软雅黑" w:hAnsi="微软雅黑" w:cs="Tahoma" w:hint="eastAsia"/>
          <w:b/>
          <w:color w:val="FF0000"/>
        </w:rPr>
        <w:t>（13分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B050"/>
        </w:rPr>
        <w:t>119、BP16_5主要影响因素建模的诊断正确率分析</w:t>
      </w:r>
      <w:r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6分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hint="eastAsia"/>
          <w:b/>
          <w:color w:val="FF0000"/>
        </w:rPr>
        <w:t>，</w:t>
      </w:r>
      <w:r>
        <w:rPr>
          <w:rFonts w:hint="eastAsia"/>
          <w:b/>
          <w:color w:val="00B050"/>
        </w:rPr>
        <w:t>免费试看视频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120、BP16_6如何应用训练好的BP神经网络</w:t>
      </w:r>
      <w:r>
        <w:rPr>
          <w:rFonts w:ascii="微软雅黑" w:eastAsia="微软雅黑" w:hAnsi="微软雅黑" w:cs="Tahoma" w:hint="eastAsia"/>
          <w:b/>
          <w:color w:val="FF0000"/>
        </w:rPr>
        <w:t>（7分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121、BP16_7程序的5点可改之处建议（</w:t>
      </w:r>
      <w:r>
        <w:rPr>
          <w:rFonts w:ascii="微软雅黑" w:eastAsia="微软雅黑" w:hAnsi="微软雅黑" w:cs="Tahoma" w:hint="eastAsia"/>
          <w:b/>
          <w:color w:val="FF0000"/>
        </w:rPr>
        <w:t>6分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122、BP16_8模型扩展与算法扩展等问题</w:t>
      </w:r>
      <w:r>
        <w:rPr>
          <w:rFonts w:ascii="微软雅黑" w:eastAsia="微软雅黑" w:hAnsi="微软雅黑" w:cs="Tahoma" w:hint="eastAsia"/>
          <w:b/>
          <w:color w:val="FF0000"/>
        </w:rPr>
        <w:t>（7分</w:t>
      </w:r>
      <w:r>
        <w:rPr>
          <w:rFonts w:hint="eastAsia"/>
          <w:b/>
          <w:color w:val="FF0000"/>
        </w:rPr>
        <w:t>钟</w:t>
      </w:r>
      <w:r>
        <w:rPr>
          <w:rFonts w:ascii="Meiryo" w:eastAsia="Meiryo" w:hAnsi="Meiryo" w:cs="Meiryo" w:hint="eastAsia"/>
          <w:b/>
          <w:color w:val="FF0000"/>
        </w:rPr>
        <w:t>，有程序）</w:t>
      </w:r>
    </w:p>
    <w:p w:rsidR="00E07AC3" w:rsidRDefault="00885369">
      <w:pPr>
        <w:pStyle w:val="a5"/>
        <w:spacing w:before="0" w:beforeAutospacing="0" w:after="0" w:afterAutospacing="0" w:line="360" w:lineRule="auto"/>
        <w:rPr>
          <w:rFonts w:ascii="Meiryo" w:hAnsi="Meiryo" w:cs="Meiryo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123、BP16_9思考7个问题与重点内容总结（</w:t>
      </w:r>
      <w:r>
        <w:rPr>
          <w:rFonts w:ascii="微软雅黑" w:eastAsia="微软雅黑" w:hAnsi="微软雅黑" w:cs="Tahoma" w:hint="eastAsia"/>
          <w:b/>
          <w:color w:val="FF0000"/>
        </w:rPr>
        <w:t>10分</w:t>
      </w:r>
      <w:r>
        <w:rPr>
          <w:rFonts w:hint="eastAsia"/>
          <w:b/>
          <w:color w:val="FF0000"/>
        </w:rPr>
        <w:t>钟</w:t>
      </w:r>
      <w:r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Meiryo" w:eastAsia="Meiryo" w:hAnsi="Meiryo" w:cs="Meiryo" w:hint="eastAsia"/>
          <w:b/>
          <w:color w:val="FF0000"/>
        </w:rPr>
        <w:t>）</w:t>
      </w:r>
    </w:p>
    <w:p w:rsidR="00E07AC3" w:rsidRPr="008643EB" w:rsidRDefault="00885369" w:rsidP="008643EB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8643EB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07AC3" w:rsidRPr="008643EB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643EB">
        <w:rPr>
          <w:rFonts w:ascii="微软雅黑" w:eastAsia="微软雅黑" w:hAnsi="微软雅黑" w:hint="eastAsia"/>
          <w:b/>
        </w:rPr>
        <w:t>附件1_必先看_BP网络</w:t>
      </w:r>
      <w:proofErr w:type="gramStart"/>
      <w:r w:rsidRPr="008643EB">
        <w:rPr>
          <w:rFonts w:ascii="微软雅黑" w:eastAsia="微软雅黑" w:hAnsi="微软雅黑" w:hint="eastAsia"/>
          <w:b/>
        </w:rPr>
        <w:t>语应用</w:t>
      </w:r>
      <w:proofErr w:type="gramEnd"/>
      <w:r w:rsidRPr="008643EB">
        <w:rPr>
          <w:rFonts w:ascii="微软雅黑" w:eastAsia="微软雅黑" w:hAnsi="微软雅黑" w:hint="eastAsia"/>
          <w:b/>
        </w:rPr>
        <w:t>及程序视频学习指导建议.</w:t>
      </w:r>
      <w:proofErr w:type="gramStart"/>
      <w:r w:rsidRPr="008643EB">
        <w:rPr>
          <w:rFonts w:ascii="微软雅黑" w:eastAsia="微软雅黑" w:hAnsi="微软雅黑" w:hint="eastAsia"/>
          <w:b/>
        </w:rPr>
        <w:t>doc</w:t>
      </w:r>
      <w:proofErr w:type="gramEnd"/>
    </w:p>
    <w:p w:rsidR="00E07AC3" w:rsidRPr="008643EB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643EB">
        <w:rPr>
          <w:rFonts w:ascii="微软雅黑" w:eastAsia="微软雅黑" w:hAnsi="微软雅黑" w:hint="eastAsia"/>
          <w:b/>
        </w:rPr>
        <w:t>附件2_BP网络与程序视频_PPT课</w:t>
      </w:r>
      <w:r w:rsidRPr="008643EB">
        <w:rPr>
          <w:rFonts w:ascii="微软雅黑" w:eastAsia="微软雅黑" w:hAnsi="微软雅黑" w:cs="Meiryo" w:hint="eastAsia"/>
          <w:b/>
        </w:rPr>
        <w:t>件</w:t>
      </w:r>
      <w:r w:rsidRPr="008643EB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8643EB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07AC3" w:rsidRPr="008643EB" w:rsidRDefault="0088536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643EB">
        <w:rPr>
          <w:rFonts w:ascii="微软雅黑" w:eastAsia="微软雅黑" w:hAnsi="微软雅黑" w:hint="eastAsia"/>
          <w:b/>
        </w:rPr>
        <w:lastRenderedPageBreak/>
        <w:t>附件3_全部程序m及数据文件_郑</w:t>
      </w:r>
      <w:proofErr w:type="gramStart"/>
      <w:r w:rsidRPr="008643EB">
        <w:rPr>
          <w:rFonts w:ascii="微软雅黑" w:eastAsia="微软雅黑" w:hAnsi="微软雅黑" w:hint="eastAsia"/>
          <w:b/>
        </w:rPr>
        <w:t>一</w:t>
      </w:r>
      <w:proofErr w:type="gramEnd"/>
      <w:r w:rsidRPr="008643EB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8643EB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D8538B" w:rsidRDefault="00D8538B" w:rsidP="00D8538B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6101DA" w:rsidRDefault="006101DA" w:rsidP="006101DA">
      <w:pPr>
        <w:pStyle w:val="a5"/>
        <w:spacing w:before="75" w:beforeAutospacing="0" w:after="75" w:afterAutospacing="0" w:line="276" w:lineRule="atLeast"/>
        <w:ind w:firstLine="480"/>
        <w:rPr>
          <w:rFonts w:ascii="Arial" w:hAnsi="Arial" w:cs="Arial"/>
          <w:color w:val="000000"/>
        </w:rPr>
      </w:pPr>
      <w:bookmarkStart w:id="0" w:name="_GoBack"/>
      <w:r>
        <w:rPr>
          <w:rFonts w:ascii="微软雅黑" w:eastAsia="微软雅黑" w:hAnsi="微软雅黑" w:cs="Arial" w:hint="eastAsia"/>
          <w:color w:val="000000"/>
        </w:rPr>
        <w:t>点击下列链接，即可进入</w:t>
      </w:r>
      <w:proofErr w:type="gramStart"/>
      <w:r>
        <w:rPr>
          <w:rFonts w:ascii="微软雅黑" w:eastAsia="微软雅黑" w:hAnsi="微软雅黑" w:cs="Arial" w:hint="eastAsia"/>
          <w:color w:val="000000"/>
        </w:rPr>
        <w:t>淘宝教育</w:t>
      </w:r>
      <w:proofErr w:type="gramEnd"/>
      <w:r>
        <w:rPr>
          <w:rFonts w:ascii="微软雅黑" w:eastAsia="微软雅黑" w:hAnsi="微软雅黑" w:cs="Arial" w:hint="eastAsia"/>
          <w:color w:val="FF0000"/>
        </w:rPr>
        <w:t>【视频播放】</w:t>
      </w:r>
      <w:r>
        <w:rPr>
          <w:rFonts w:ascii="微软雅黑" w:eastAsia="微软雅黑" w:hAnsi="微软雅黑" w:cs="Arial" w:hint="eastAsia"/>
          <w:color w:val="000000"/>
        </w:rPr>
        <w:t>页面</w:t>
      </w:r>
      <w:r>
        <w:rPr>
          <w:rFonts w:ascii="微软雅黑" w:eastAsia="微软雅黑" w:hAnsi="微软雅黑" w:cs="Arial" w:hint="eastAsia"/>
          <w:color w:val="FF0000"/>
        </w:rPr>
        <w:t>，</w:t>
      </w:r>
      <w:r>
        <w:rPr>
          <w:rFonts w:ascii="微软雅黑" w:eastAsia="微软雅黑" w:hAnsi="微软雅黑" w:cs="Arial" w:hint="eastAsia"/>
          <w:color w:val="000000"/>
        </w:rPr>
        <w:t>有免费的</w:t>
      </w:r>
      <w:r>
        <w:rPr>
          <w:rFonts w:ascii="微软雅黑" w:eastAsia="微软雅黑" w:hAnsi="微软雅黑" w:cs="Arial" w:hint="eastAsia"/>
          <w:color w:val="0000FF"/>
        </w:rPr>
        <w:t>“</w:t>
      </w:r>
      <w:r>
        <w:rPr>
          <w:rFonts w:ascii="微软雅黑" w:eastAsia="微软雅黑" w:hAnsi="微软雅黑" w:cs="Arial" w:hint="eastAsia"/>
          <w:color w:val="FF0000"/>
        </w:rPr>
        <w:t>试看视频</w:t>
      </w:r>
      <w:r>
        <w:rPr>
          <w:rFonts w:ascii="微软雅黑" w:eastAsia="微软雅黑" w:hAnsi="微软雅黑" w:cs="Arial" w:hint="eastAsia"/>
          <w:color w:val="0000FF"/>
        </w:rPr>
        <w:t>”</w:t>
      </w:r>
      <w:r>
        <w:rPr>
          <w:rFonts w:ascii="微软雅黑" w:eastAsia="微软雅黑" w:hAnsi="微软雅黑" w:cs="Arial" w:hint="eastAsia"/>
          <w:color w:val="000000"/>
        </w:rPr>
        <w:t>，可以“</w:t>
      </w:r>
      <w:r>
        <w:rPr>
          <w:rFonts w:ascii="微软雅黑" w:eastAsia="微软雅黑" w:hAnsi="微软雅黑" w:cs="Arial" w:hint="eastAsia"/>
          <w:color w:val="FF0000"/>
        </w:rPr>
        <w:t>倍速</w:t>
      </w:r>
      <w:r>
        <w:rPr>
          <w:rFonts w:ascii="微软雅黑" w:eastAsia="微软雅黑" w:hAnsi="微软雅黑" w:cs="Arial" w:hint="eastAsia"/>
          <w:color w:val="000000"/>
        </w:rPr>
        <w:t>”播放。</w:t>
      </w:r>
    </w:p>
    <w:p w:rsidR="00D8538B" w:rsidRPr="00825E84" w:rsidRDefault="006101DA" w:rsidP="006101DA">
      <w:pPr>
        <w:pStyle w:val="a5"/>
        <w:spacing w:before="75" w:beforeAutospacing="0" w:after="75" w:afterAutospacing="0" w:line="276" w:lineRule="atLeast"/>
        <w:ind w:firstLine="480"/>
        <w:rPr>
          <w:rStyle w:val="a6"/>
          <w:rFonts w:ascii="微软雅黑" w:eastAsia="微软雅黑" w:hAnsi="微软雅黑"/>
          <w:iCs/>
          <w:color w:val="548DD4"/>
          <w:shd w:val="clear" w:color="auto" w:fill="FFFFFF"/>
        </w:rPr>
      </w:pPr>
      <w:r>
        <w:rPr>
          <w:rStyle w:val="a6"/>
          <w:rFonts w:ascii="微软雅黑" w:eastAsia="微软雅黑" w:hAnsi="微软雅黑" w:cs="Arial" w:hint="eastAsia"/>
          <w:color w:val="FF0000"/>
        </w:rPr>
        <w:t>留意</w:t>
      </w:r>
      <w:r>
        <w:rPr>
          <w:rFonts w:ascii="微软雅黑" w:eastAsia="微软雅黑" w:hAnsi="微软雅黑" w:cs="Arial" w:hint="eastAsia"/>
          <w:color w:val="FF0000"/>
        </w:rPr>
        <w:t>：【视频播放】</w:t>
      </w:r>
      <w:r>
        <w:rPr>
          <w:rFonts w:ascii="微软雅黑" w:eastAsia="微软雅黑" w:hAnsi="微软雅黑" w:cs="Arial" w:hint="eastAsia"/>
          <w:color w:val="000000"/>
        </w:rPr>
        <w:t>页面【</w:t>
      </w:r>
      <w:r>
        <w:rPr>
          <w:rFonts w:ascii="微软雅黑" w:eastAsia="微软雅黑" w:hAnsi="微软雅黑" w:cs="Arial" w:hint="eastAsia"/>
          <w:color w:val="FF0000"/>
        </w:rPr>
        <w:t>右下角</w:t>
      </w:r>
      <w:r>
        <w:rPr>
          <w:rFonts w:ascii="微软雅黑" w:eastAsia="微软雅黑" w:hAnsi="微软雅黑" w:cs="Arial" w:hint="eastAsia"/>
          <w:color w:val="000000"/>
        </w:rPr>
        <w:t>】到</w:t>
      </w:r>
      <w:r>
        <w:rPr>
          <w:rFonts w:ascii="微软雅黑" w:eastAsia="微软雅黑" w:hAnsi="微软雅黑" w:cs="Arial" w:hint="eastAsia"/>
          <w:color w:val="FF0000"/>
        </w:rPr>
        <w:t>【淘宝店铺详情页】拍宝贝。</w:t>
      </w:r>
      <w:r>
        <w:rPr>
          <w:rStyle w:val="a6"/>
          <w:rFonts w:ascii="微软雅黑" w:eastAsia="微软雅黑" w:hAnsi="微软雅黑" w:cs="Arial" w:hint="eastAsia"/>
          <w:b w:val="0"/>
          <w:bCs w:val="0"/>
          <w:color w:val="000000"/>
          <w:shd w:val="clear" w:color="auto" w:fill="FFFFFF"/>
        </w:rPr>
        <w:t>详情</w:t>
      </w:r>
      <w:proofErr w:type="gramStart"/>
      <w:r>
        <w:rPr>
          <w:rStyle w:val="a6"/>
          <w:rFonts w:ascii="微软雅黑" w:eastAsia="微软雅黑" w:hAnsi="微软雅黑" w:cs="Arial" w:hint="eastAsia"/>
          <w:b w:val="0"/>
          <w:bCs w:val="0"/>
          <w:color w:val="000000"/>
          <w:shd w:val="clear" w:color="auto" w:fill="FFFFFF"/>
        </w:rPr>
        <w:t>页介绍</w:t>
      </w:r>
      <w:proofErr w:type="gramEnd"/>
      <w:r>
        <w:rPr>
          <w:rStyle w:val="a6"/>
          <w:rFonts w:ascii="微软雅黑" w:eastAsia="微软雅黑" w:hAnsi="微软雅黑" w:cs="Arial" w:hint="eastAsia"/>
          <w:b w:val="0"/>
          <w:bCs w:val="0"/>
          <w:color w:val="000000"/>
          <w:shd w:val="clear" w:color="auto" w:fill="FFFFFF"/>
        </w:rPr>
        <w:t>了你所</w:t>
      </w:r>
      <w:r>
        <w:rPr>
          <w:rStyle w:val="a6"/>
          <w:rFonts w:ascii="微软雅黑" w:eastAsia="微软雅黑" w:hAnsi="微软雅黑" w:cs="Arial" w:hint="eastAsia"/>
          <w:b w:val="0"/>
          <w:bCs w:val="0"/>
          <w:color w:val="FF0000"/>
          <w:shd w:val="clear" w:color="auto" w:fill="FFFFFF"/>
        </w:rPr>
        <w:t>关心的所有问题</w:t>
      </w:r>
      <w:r>
        <w:rPr>
          <w:rStyle w:val="a6"/>
          <w:rFonts w:ascii="微软雅黑" w:eastAsia="微软雅黑" w:hAnsi="微软雅黑" w:cs="Arial" w:hint="eastAsia"/>
          <w:b w:val="0"/>
          <w:bCs w:val="0"/>
          <w:color w:val="548DD4"/>
          <w:shd w:val="clear" w:color="auto" w:fill="FFFFFF"/>
        </w:rPr>
        <w:t>。</w:t>
      </w:r>
    </w:p>
    <w:bookmarkEnd w:id="0"/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10" w:history="1">
        <w:r w:rsidR="00D8538B" w:rsidRPr="00F108A9">
          <w:rPr>
            <w:rStyle w:val="a9"/>
            <w:rFonts w:eastAsia="黑体"/>
            <w:sz w:val="24"/>
          </w:rPr>
          <w:t>https://jiaoyu.taobao.com/course/TBJY_2835001?spm=qingketang.24510471.0.0.210251f8R2bkjx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11" w:history="1">
        <w:r w:rsidR="00D8538B" w:rsidRPr="00F108A9">
          <w:rPr>
            <w:rStyle w:val="a9"/>
            <w:rFonts w:eastAsia="黑体"/>
            <w:sz w:val="24"/>
          </w:rPr>
          <w:t>https://jiaoyu.taobao.com/course/QKT_3919002?spm=qingketang.24510471.0.0.491a51f85R0UQP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12" w:history="1">
        <w:r w:rsidR="00D8538B" w:rsidRPr="00F108A9">
          <w:rPr>
            <w:rStyle w:val="a9"/>
            <w:rFonts w:eastAsia="黑体"/>
            <w:sz w:val="24"/>
          </w:rPr>
          <w:t>https://jiaoyu.taobao.com/course/QKT_3810002?spm=qingketang.24510471.0.0.4f2251f8ShzRhz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13" w:history="1">
        <w:r w:rsidR="00D8538B" w:rsidRPr="00F108A9">
          <w:rPr>
            <w:rStyle w:val="a9"/>
            <w:rFonts w:eastAsia="黑体"/>
            <w:sz w:val="24"/>
          </w:rPr>
          <w:t>https://jiaoyu.taobao.com/course/QKT_3400003?spm=qingketang.24510471.0.0.7b1151f8pGgiRs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14" w:history="1">
        <w:r w:rsidR="00D8538B" w:rsidRPr="00F108A9">
          <w:rPr>
            <w:rStyle w:val="a9"/>
            <w:rFonts w:eastAsia="黑体"/>
            <w:sz w:val="24"/>
          </w:rPr>
          <w:t>https://jiaoyu.taobao.com/course/QKT_1744006?spm=qingketang.24510471.0.0.788651f8Ci7JsF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15" w:history="1">
        <w:r w:rsidR="00D8538B" w:rsidRPr="00F108A9">
          <w:rPr>
            <w:rStyle w:val="a9"/>
            <w:rFonts w:eastAsia="黑体"/>
            <w:sz w:val="24"/>
          </w:rPr>
          <w:t>https://jiaoyu.taobao.com/course/QKT_3951003?spm=qingketang.24510471.0.0.71e351f8lh4a8P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16" w:history="1">
        <w:r w:rsidR="00D8538B" w:rsidRPr="00F108A9">
          <w:rPr>
            <w:rStyle w:val="a9"/>
            <w:rFonts w:eastAsia="黑体"/>
            <w:sz w:val="24"/>
          </w:rPr>
          <w:t>https://jiaoyu.taobao.com/course/QKT_1882007?spm=qingketang.24510471.0.0.8a7b51f8IBe8Lv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w:history="1"/>
      <w:hyperlink r:id="rId17" w:history="1">
        <w:r w:rsidR="00D8538B" w:rsidRPr="00F108A9">
          <w:rPr>
            <w:rStyle w:val="a9"/>
            <w:rFonts w:eastAsia="黑体"/>
            <w:sz w:val="24"/>
          </w:rPr>
          <w:t>https://jiaoyu.taobao.com/course/QKT_4206006?spm=qingketang.24510471.0.0.299b51f8ofqosP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18" w:history="1">
        <w:r w:rsidR="00D8538B" w:rsidRPr="00F108A9">
          <w:rPr>
            <w:rStyle w:val="a9"/>
            <w:rFonts w:eastAsia="黑体"/>
            <w:sz w:val="24"/>
          </w:rPr>
          <w:t>https://jiaoyu.taobao.com/course/TBJY_3147001?spm=qingketang.24510471.0.0.333</w:t>
        </w:r>
        <w:r w:rsidR="00D8538B" w:rsidRPr="00F108A9">
          <w:rPr>
            <w:rStyle w:val="a9"/>
            <w:rFonts w:eastAsia="黑体"/>
            <w:sz w:val="24"/>
          </w:rPr>
          <w:lastRenderedPageBreak/>
          <w:t>d51f807CiJU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19" w:history="1">
        <w:r w:rsidR="00D8538B" w:rsidRPr="00F108A9">
          <w:rPr>
            <w:rStyle w:val="a9"/>
            <w:rFonts w:eastAsia="黑体"/>
            <w:sz w:val="24"/>
          </w:rPr>
          <w:t>https://jiaoyu.taobao.com/course/QKT_3694013?spm=qingketang.24510471.0.0.10cc51f8zEZ816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20" w:history="1">
        <w:r w:rsidR="00D8538B" w:rsidRPr="00F108A9">
          <w:rPr>
            <w:rStyle w:val="a9"/>
            <w:rFonts w:eastAsia="黑体"/>
            <w:sz w:val="24"/>
          </w:rPr>
          <w:t>https://jiaoyu.taobao.com/course/TBJY_3143136?spm=qingketang.24510471.0.0.71fb51f8I6BG32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21" w:history="1">
        <w:r w:rsidR="00D8538B" w:rsidRPr="00F108A9">
          <w:rPr>
            <w:rStyle w:val="a9"/>
            <w:rFonts w:eastAsia="黑体"/>
            <w:sz w:val="24"/>
          </w:rPr>
          <w:t>https://jiaoyu.taobao.com/course/QKT_3785005?spm=qingketang.24510471.0.0.517f51f8J2JHYF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22" w:history="1">
        <w:r w:rsidR="00D8538B" w:rsidRPr="00F108A9">
          <w:rPr>
            <w:rStyle w:val="a9"/>
            <w:rFonts w:eastAsia="黑体"/>
            <w:sz w:val="24"/>
          </w:rPr>
          <w:t>https://jiaoyu.taobao.com/course/QKT_3919001?spm=qingketang.24510471.0.0.59fa51f8dgKDM5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23" w:history="1">
        <w:r w:rsidR="00D8538B" w:rsidRPr="00F108A9">
          <w:rPr>
            <w:rStyle w:val="a9"/>
            <w:rFonts w:eastAsia="黑体"/>
            <w:sz w:val="24"/>
          </w:rPr>
          <w:t>https://jiaoyu.taobao.com/course/QKT_4125008?spm=qingketang.24510471.0.0.12fb51f8Cl4dh5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Fonts w:eastAsia="黑体"/>
          <w:b/>
          <w:sz w:val="24"/>
        </w:rPr>
      </w:pPr>
      <w:hyperlink r:id="rId24" w:history="1">
        <w:r w:rsidR="00D8538B" w:rsidRPr="00F108A9">
          <w:rPr>
            <w:rStyle w:val="a9"/>
            <w:rFonts w:eastAsia="黑体"/>
            <w:sz w:val="24"/>
          </w:rPr>
          <w:t>https://jiaoyu.taobao.com/course/TBJY_3026040?spm=qingketang.24510471.0.0.338e51f8NN5JGt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25" w:history="1">
        <w:r w:rsidR="00D8538B" w:rsidRPr="00F108A9">
          <w:rPr>
            <w:rStyle w:val="a9"/>
            <w:rFonts w:eastAsia="黑体"/>
            <w:sz w:val="24"/>
          </w:rPr>
          <w:t>https://jiaoyu.taobao.com/course/QKT_3384003?spm=qingketang.24510471.0.0.6b6351f8pEKtjq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26" w:history="1">
        <w:r w:rsidR="00D8538B" w:rsidRPr="00F108A9">
          <w:rPr>
            <w:rStyle w:val="a9"/>
            <w:rFonts w:eastAsia="黑体"/>
            <w:sz w:val="24"/>
          </w:rPr>
          <w:t>https://jiaoyu.taobao.com/course/QKT_1572002?spm=qingketang.24510471.0.0.160551f8qoeKDU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D8538B" w:rsidRPr="00F108A9">
          <w:rPr>
            <w:rStyle w:val="a9"/>
            <w:rFonts w:eastAsia="黑体"/>
            <w:sz w:val="24"/>
          </w:rPr>
          <w:t>https://jiaoyu.taobao.com/course/QKT_3675001?spm=qingketang.24510471.0.0.47d351f83DgbG1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28" w:history="1">
        <w:r w:rsidR="00D8538B" w:rsidRPr="00F108A9">
          <w:rPr>
            <w:rStyle w:val="a9"/>
            <w:rFonts w:eastAsia="黑体"/>
            <w:sz w:val="24"/>
          </w:rPr>
          <w:t>https://jiaoyu.taobao.com/course/TBJY_3414002?spm=qingketang.24510471.0.0.15d151f85pWtbm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29" w:history="1">
        <w:r w:rsidR="00D8538B" w:rsidRPr="00F108A9">
          <w:rPr>
            <w:rStyle w:val="a9"/>
            <w:rFonts w:eastAsia="黑体"/>
            <w:sz w:val="24"/>
          </w:rPr>
          <w:t>https://jiaoyu.taobao.com/course/TBJY_3084112?spm=qingketang.24510471.0.0.77f351f8J3ewfJ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30" w:history="1">
        <w:r w:rsidR="00D8538B" w:rsidRPr="00F108A9">
          <w:rPr>
            <w:rStyle w:val="a9"/>
            <w:rFonts w:eastAsia="黑体"/>
            <w:sz w:val="24"/>
          </w:rPr>
          <w:t>https://jiaoyu.taobao.com/course/QKT_3179062?spm=qingketang.24510471.0.0.340751f83r7clZ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31" w:history="1">
        <w:r w:rsidR="00D8538B" w:rsidRPr="00F108A9">
          <w:rPr>
            <w:rStyle w:val="a9"/>
            <w:rFonts w:eastAsia="黑体"/>
            <w:sz w:val="24"/>
          </w:rPr>
          <w:t>https://jiaoyu.taobao.com/course/QKT_3551159?spm=qingketang.24510471.0.0.20d0</w:t>
        </w:r>
        <w:r w:rsidR="00D8538B" w:rsidRPr="00F108A9">
          <w:rPr>
            <w:rStyle w:val="a9"/>
            <w:rFonts w:eastAsia="黑体"/>
            <w:sz w:val="24"/>
          </w:rPr>
          <w:lastRenderedPageBreak/>
          <w:t>51f8jo5prn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32" w:history="1">
        <w:r w:rsidR="00D8538B" w:rsidRPr="00F108A9">
          <w:rPr>
            <w:rStyle w:val="a9"/>
            <w:rFonts w:eastAsia="黑体"/>
            <w:sz w:val="24"/>
          </w:rPr>
          <w:t>https://jiaoyu.taobao.com/course/QKT_3675002?spm=qingketang.24510471.0.0.1e1d51f8oJ3B1f</w:t>
        </w:r>
      </w:hyperlink>
    </w:p>
    <w:p w:rsidR="00D8538B" w:rsidRPr="00F108A9" w:rsidRDefault="00D8538B" w:rsidP="00D8538B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</w:t>
      </w:r>
      <w:r w:rsidR="003E1B09" w:rsidRPr="00F108A9">
        <w:rPr>
          <w:rFonts w:eastAsia="黑体" w:hint="eastAsia"/>
          <w:b/>
          <w:sz w:val="24"/>
        </w:rPr>
        <w:t>AC</w:t>
      </w:r>
      <w:r w:rsidR="003E1B09" w:rsidRPr="00F108A9">
        <w:rPr>
          <w:rFonts w:eastAsia="黑体" w:hint="eastAsia"/>
          <w:b/>
          <w:sz w:val="24"/>
        </w:rPr>
        <w:t>算法</w:t>
      </w:r>
      <w:r w:rsidR="003E1B09">
        <w:rPr>
          <w:rFonts w:eastAsia="黑体" w:hint="eastAsia"/>
          <w:b/>
          <w:sz w:val="24"/>
        </w:rPr>
        <w:t>实现股票</w:t>
      </w:r>
      <w:r w:rsidRPr="00F108A9">
        <w:rPr>
          <w:rFonts w:eastAsia="黑体" w:hint="eastAsia"/>
          <w:b/>
          <w:sz w:val="24"/>
        </w:rPr>
        <w:t>交易操作深度强化学习与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D8538B" w:rsidRPr="00F108A9" w:rsidRDefault="00421A11" w:rsidP="00D8538B">
      <w:pPr>
        <w:rPr>
          <w:rStyle w:val="a9"/>
          <w:rFonts w:eastAsia="黑体"/>
          <w:b/>
          <w:sz w:val="24"/>
        </w:rPr>
      </w:pPr>
      <w:hyperlink r:id="rId33" w:history="1">
        <w:r w:rsidR="00D8538B" w:rsidRPr="00E44AB8">
          <w:rPr>
            <w:rStyle w:val="a9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D8538B">
        <w:rPr>
          <w:rStyle w:val="a9"/>
          <w:rFonts w:eastAsia="黑体" w:hint="eastAsia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34" w:history="1">
        <w:r w:rsidR="00D8538B" w:rsidRPr="00F108A9">
          <w:rPr>
            <w:rStyle w:val="a9"/>
            <w:rFonts w:eastAsia="黑体"/>
            <w:sz w:val="24"/>
          </w:rPr>
          <w:t>https://jiaoyu.taobao.com/course/QKT_4862067?spm=qingketang.24510471.0.0.41fc51f8l9DBBC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35" w:history="1">
        <w:r w:rsidR="00D8538B" w:rsidRPr="00F108A9">
          <w:rPr>
            <w:rStyle w:val="a9"/>
            <w:rFonts w:eastAsia="黑体"/>
            <w:sz w:val="24"/>
          </w:rPr>
          <w:t>https://jiaoyu.taobao.com/course/QKT_4660145?spm=2013.1.0.0.7e182286IIvqif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36" w:history="1">
        <w:r w:rsidR="00D8538B" w:rsidRPr="00F108A9">
          <w:rPr>
            <w:rStyle w:val="a9"/>
            <w:rFonts w:eastAsia="黑体"/>
            <w:sz w:val="24"/>
          </w:rPr>
          <w:t>https://jiaoyu.taobao.com/course/QKT_4498113?spm=qingketang.24510471.0.0.291a51f8ZVY9Rj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37" w:history="1">
        <w:r w:rsidR="00D8538B" w:rsidRPr="00F108A9">
          <w:rPr>
            <w:rStyle w:val="a9"/>
            <w:rFonts w:eastAsia="黑体"/>
            <w:sz w:val="24"/>
          </w:rPr>
          <w:t>https://jiaoyu.taobao.com/course/QKT_5063115?spm=qingketang.24510471.0.0.2f2051f8bHrtcZ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38" w:history="1">
        <w:r w:rsidR="00D8538B" w:rsidRPr="00F108A9">
          <w:rPr>
            <w:rStyle w:val="a9"/>
            <w:rFonts w:eastAsia="黑体"/>
            <w:sz w:val="24"/>
          </w:rPr>
          <w:t>https://jiaoyu.taobao.com/course/QKT_5341013?spm=qingketang.24510471.0.0.429851f8WFtx4g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39" w:history="1">
        <w:r w:rsidR="00D8538B" w:rsidRPr="00F108A9">
          <w:rPr>
            <w:rStyle w:val="a9"/>
            <w:rFonts w:eastAsia="黑体"/>
            <w:sz w:val="24"/>
          </w:rPr>
          <w:t>https://jiaoyu.taobao.com/course/QKT_5262003?spm=qingketang.24510471.0.0.474651f8RlQkTZ</w:t>
        </w:r>
      </w:hyperlink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40" w:history="1">
        <w:r w:rsidR="00D8538B" w:rsidRPr="00F108A9">
          <w:rPr>
            <w:rStyle w:val="a9"/>
            <w:rFonts w:eastAsia="黑体"/>
            <w:sz w:val="24"/>
          </w:rPr>
          <w:t>https://jiaoyu.taobao.com/course/QKT_5285024?spm=qingketang.24510471.0.0.70b951f8926O6T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41" w:history="1">
        <w:r w:rsidR="00D8538B" w:rsidRPr="00F108A9">
          <w:rPr>
            <w:rStyle w:val="a9"/>
            <w:rFonts w:eastAsia="黑体"/>
            <w:sz w:val="24"/>
          </w:rPr>
          <w:t>https://jiaoyu.taobao.com/course/QKT_4422023?spm=qingketang.24510471.0.0.433651f8ynib9r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42" w:history="1">
        <w:r w:rsidR="00D8538B" w:rsidRPr="00F108A9">
          <w:rPr>
            <w:rStyle w:val="a9"/>
            <w:rFonts w:eastAsia="黑体"/>
            <w:sz w:val="24"/>
          </w:rPr>
          <w:t>https://www.bilibili.com/cheese/play/ss20232</w:t>
        </w:r>
      </w:hyperlink>
      <w:r w:rsidR="00D8538B" w:rsidRPr="00F108A9">
        <w:rPr>
          <w:rStyle w:val="a9"/>
          <w:rFonts w:eastAsia="黑体"/>
          <w:sz w:val="24"/>
        </w:rPr>
        <w:t xml:space="preserve"> 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sz w:val="24"/>
        </w:rPr>
      </w:pPr>
      <w:hyperlink r:id="rId43" w:history="1">
        <w:r w:rsidR="00D8538B" w:rsidRPr="00F108A9">
          <w:rPr>
            <w:rStyle w:val="a9"/>
            <w:rFonts w:eastAsia="黑体"/>
            <w:sz w:val="24"/>
          </w:rPr>
          <w:t>https://www.bilibili.com/cheese/play/ss20138</w:t>
        </w:r>
      </w:hyperlink>
      <w:r w:rsidR="00D8538B" w:rsidRPr="00F108A9">
        <w:rPr>
          <w:rStyle w:val="a9"/>
          <w:rFonts w:eastAsia="黑体"/>
          <w:sz w:val="24"/>
        </w:rPr>
        <w:t xml:space="preserve"> 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44" w:history="1">
        <w:r w:rsidR="00D8538B" w:rsidRPr="00F108A9">
          <w:rPr>
            <w:rStyle w:val="a9"/>
            <w:rFonts w:eastAsia="黑体"/>
            <w:sz w:val="24"/>
          </w:rPr>
          <w:t>https://www.bilibili.com/cheese/play/ss23543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45" w:history="1">
        <w:r w:rsidR="00D8538B" w:rsidRPr="00F108A9">
          <w:rPr>
            <w:rStyle w:val="a9"/>
            <w:rFonts w:eastAsia="黑体"/>
            <w:sz w:val="24"/>
          </w:rPr>
          <w:t>https://www.bilibili.com/cheese/play/ss19900</w:t>
        </w:r>
      </w:hyperlink>
      <w:r w:rsidR="00D8538B" w:rsidRPr="00F108A9">
        <w:rPr>
          <w:rStyle w:val="a9"/>
          <w:rFonts w:eastAsia="黑体"/>
          <w:sz w:val="24"/>
        </w:rPr>
        <w:t xml:space="preserve"> 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</w:t>
      </w:r>
      <w:r w:rsidRPr="00F108A9">
        <w:rPr>
          <w:rFonts w:eastAsia="黑体"/>
          <w:b/>
          <w:sz w:val="24"/>
        </w:rPr>
        <w:lastRenderedPageBreak/>
        <w:t>序视频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46" w:history="1">
        <w:r w:rsidR="00D8538B" w:rsidRPr="00F108A9">
          <w:rPr>
            <w:rStyle w:val="a9"/>
            <w:rFonts w:eastAsia="黑体"/>
            <w:sz w:val="24"/>
          </w:rPr>
          <w:t>https://www.bilibili.com/cheese/play/ss28622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47" w:history="1">
        <w:r w:rsidR="00D8538B" w:rsidRPr="00F108A9">
          <w:rPr>
            <w:rStyle w:val="a9"/>
            <w:rFonts w:eastAsia="黑体"/>
            <w:sz w:val="24"/>
          </w:rPr>
          <w:t>https://www.bilibili.com/cheese/play/ss28565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48" w:history="1">
        <w:r w:rsidR="00D8538B" w:rsidRPr="00F108A9">
          <w:rPr>
            <w:rStyle w:val="a9"/>
            <w:rFonts w:eastAsia="黑体"/>
            <w:sz w:val="24"/>
          </w:rPr>
          <w:t>https://www.bilibili.com/cheese/play/ss28471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49" w:history="1">
        <w:r w:rsidR="00D8538B" w:rsidRPr="00F108A9">
          <w:rPr>
            <w:rStyle w:val="a9"/>
            <w:rFonts w:eastAsia="黑体"/>
            <w:sz w:val="24"/>
          </w:rPr>
          <w:t>https://www.bilibili.com/cheese/play/ss28950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50" w:history="1">
        <w:r w:rsidR="00D8538B" w:rsidRPr="00F108A9">
          <w:rPr>
            <w:rStyle w:val="a9"/>
            <w:rFonts w:eastAsia="黑体"/>
            <w:sz w:val="24"/>
          </w:rPr>
          <w:t>https://www.bilibili.com/cheese/play/ss28770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sz w:val="24"/>
        </w:rPr>
      </w:pPr>
      <w:hyperlink r:id="rId51" w:history="1">
        <w:r w:rsidR="00D8538B" w:rsidRPr="00F108A9">
          <w:rPr>
            <w:rStyle w:val="a9"/>
            <w:rFonts w:eastAsia="黑体"/>
            <w:sz w:val="24"/>
          </w:rPr>
          <w:t>https://www.bilibili.com/cheese/play/ss32166</w:t>
        </w:r>
      </w:hyperlink>
      <w:r w:rsidR="00D8538B" w:rsidRPr="00F108A9">
        <w:rPr>
          <w:rStyle w:val="a9"/>
          <w:rFonts w:eastAsia="黑体"/>
          <w:sz w:val="24"/>
        </w:rPr>
        <w:t xml:space="preserve"> 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kern w:val="0"/>
          <w:sz w:val="24"/>
        </w:rPr>
      </w:pPr>
      <w:hyperlink r:id="rId52" w:history="1">
        <w:r w:rsidR="00D8538B" w:rsidRPr="00F108A9">
          <w:rPr>
            <w:rStyle w:val="a9"/>
            <w:rFonts w:eastAsia="黑体"/>
            <w:kern w:val="0"/>
            <w:sz w:val="24"/>
          </w:rPr>
          <w:t>https://www.bilibili.com/cheese/play/ss32251</w:t>
        </w:r>
      </w:hyperlink>
      <w:r w:rsidR="00D8538B" w:rsidRPr="00F108A9">
        <w:rPr>
          <w:rStyle w:val="a9"/>
          <w:rFonts w:eastAsia="黑体"/>
          <w:kern w:val="0"/>
          <w:sz w:val="24"/>
        </w:rPr>
        <w:t xml:space="preserve"> 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kern w:val="0"/>
          <w:sz w:val="24"/>
        </w:rPr>
      </w:pPr>
      <w:hyperlink r:id="rId53" w:history="1">
        <w:r w:rsidR="00D8538B" w:rsidRPr="00F108A9">
          <w:rPr>
            <w:rStyle w:val="a9"/>
            <w:rFonts w:eastAsia="黑体"/>
            <w:kern w:val="0"/>
            <w:sz w:val="24"/>
          </w:rPr>
          <w:t>https://www.bilibili.com/cheese/play/ss32383</w:t>
        </w:r>
      </w:hyperlink>
      <w:r w:rsidR="00D8538B" w:rsidRPr="00F108A9">
        <w:rPr>
          <w:rStyle w:val="a9"/>
          <w:rFonts w:eastAsia="黑体"/>
          <w:kern w:val="0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8538B" w:rsidRPr="00F108A9" w:rsidRDefault="00D8538B" w:rsidP="00D8538B">
      <w:pPr>
        <w:spacing w:line="276" w:lineRule="auto"/>
        <w:rPr>
          <w:rStyle w:val="a9"/>
          <w:rFonts w:eastAsia="黑体"/>
          <w:b/>
          <w:sz w:val="24"/>
        </w:rPr>
      </w:pPr>
      <w:r w:rsidRPr="00F108A9">
        <w:rPr>
          <w:rStyle w:val="a9"/>
          <w:rFonts w:eastAsia="黑体"/>
          <w:sz w:val="24"/>
        </w:rPr>
        <w:t>https://www.bilibili.com/cheese/play/ss32638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8538B" w:rsidRPr="00F108A9" w:rsidRDefault="00D8538B" w:rsidP="00D8538B">
      <w:pPr>
        <w:spacing w:line="276" w:lineRule="auto"/>
        <w:rPr>
          <w:rStyle w:val="a9"/>
          <w:rFonts w:eastAsia="黑体"/>
          <w:b/>
          <w:sz w:val="24"/>
        </w:rPr>
      </w:pPr>
      <w:r w:rsidRPr="00F108A9">
        <w:rPr>
          <w:rStyle w:val="a9"/>
          <w:rFonts w:eastAsia="黑体"/>
          <w:sz w:val="24"/>
        </w:rPr>
        <w:t>https://www.bilibili.com/cheese/play/ss32732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8538B" w:rsidRPr="00F108A9" w:rsidRDefault="00421A11" w:rsidP="00D8538B">
      <w:pPr>
        <w:spacing w:line="276" w:lineRule="auto"/>
        <w:rPr>
          <w:rStyle w:val="a9"/>
          <w:rFonts w:eastAsia="黑体"/>
          <w:b/>
          <w:bCs/>
          <w:kern w:val="0"/>
          <w:sz w:val="24"/>
        </w:rPr>
      </w:pPr>
      <w:hyperlink r:id="rId54" w:history="1">
        <w:r w:rsidR="00D8538B" w:rsidRPr="00F108A9">
          <w:rPr>
            <w:rStyle w:val="a9"/>
            <w:rFonts w:eastAsia="黑体"/>
            <w:kern w:val="0"/>
            <w:sz w:val="24"/>
          </w:rPr>
          <w:t>https://www.bilibili.com/cheese/play/ss32850</w:t>
        </w:r>
      </w:hyperlink>
      <w:r w:rsidR="00D8538B" w:rsidRPr="00F108A9">
        <w:rPr>
          <w:rStyle w:val="a9"/>
          <w:rFonts w:eastAsia="黑体"/>
          <w:kern w:val="0"/>
          <w:sz w:val="24"/>
        </w:rPr>
        <w:t xml:space="preserve"> </w:t>
      </w:r>
    </w:p>
    <w:p w:rsidR="00D8538B" w:rsidRPr="00F108A9" w:rsidRDefault="00D8538B" w:rsidP="00D8538B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D8538B" w:rsidRDefault="00421A11" w:rsidP="00D8538B">
      <w:pPr>
        <w:spacing w:line="276" w:lineRule="auto"/>
        <w:rPr>
          <w:rStyle w:val="a9"/>
          <w:rFonts w:eastAsia="黑体"/>
          <w:sz w:val="24"/>
        </w:rPr>
      </w:pPr>
      <w:hyperlink r:id="rId55" w:history="1">
        <w:r w:rsidR="00D8538B" w:rsidRPr="00F108A9">
          <w:rPr>
            <w:rStyle w:val="a9"/>
            <w:rFonts w:eastAsia="黑体"/>
            <w:sz w:val="24"/>
          </w:rPr>
          <w:t>https://www.bilibili.com/cheese/play/ss64326</w:t>
        </w:r>
      </w:hyperlink>
      <w:r w:rsidR="00D8538B" w:rsidRPr="00F108A9">
        <w:rPr>
          <w:rStyle w:val="a9"/>
          <w:rFonts w:eastAsia="黑体"/>
          <w:sz w:val="24"/>
        </w:rPr>
        <w:t xml:space="preserve"> </w:t>
      </w:r>
    </w:p>
    <w:p w:rsidR="00EC1E6A" w:rsidRPr="00D8538B" w:rsidRDefault="00EC1E6A" w:rsidP="00D8538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EC1E6A" w:rsidRPr="00D8538B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11" w:rsidRDefault="00421A11">
      <w:r>
        <w:separator/>
      </w:r>
    </w:p>
  </w:endnote>
  <w:endnote w:type="continuationSeparator" w:id="0">
    <w:p w:rsidR="00421A11" w:rsidRDefault="0042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C3" w:rsidRDefault="00885369">
    <w:pPr>
      <w:pStyle w:val="a3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6101DA">
      <w:rPr>
        <w:rStyle w:val="a7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6101DA">
      <w:rPr>
        <w:rStyle w:val="a7"/>
        <w:rFonts w:ascii="微软雅黑" w:eastAsia="微软雅黑" w:hAnsi="微软雅黑"/>
        <w:b/>
        <w:noProof/>
        <w:sz w:val="21"/>
        <w:szCs w:val="21"/>
      </w:rPr>
      <w:t>14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11" w:rsidRDefault="00421A11">
      <w:r>
        <w:separator/>
      </w:r>
    </w:p>
  </w:footnote>
  <w:footnote w:type="continuationSeparator" w:id="0">
    <w:p w:rsidR="00421A11" w:rsidRDefault="0042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C3" w:rsidRDefault="00885369">
    <w:pPr>
      <w:pStyle w:val="a4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186"/>
    <w:rsid w:val="00004D25"/>
    <w:rsid w:val="000063DC"/>
    <w:rsid w:val="000067A1"/>
    <w:rsid w:val="0000772F"/>
    <w:rsid w:val="00007BEC"/>
    <w:rsid w:val="00011B6E"/>
    <w:rsid w:val="0001338A"/>
    <w:rsid w:val="00013CAD"/>
    <w:rsid w:val="00014815"/>
    <w:rsid w:val="000165E0"/>
    <w:rsid w:val="000167FC"/>
    <w:rsid w:val="00017848"/>
    <w:rsid w:val="00017EB3"/>
    <w:rsid w:val="00023644"/>
    <w:rsid w:val="00024138"/>
    <w:rsid w:val="00031C19"/>
    <w:rsid w:val="00036DB9"/>
    <w:rsid w:val="000377EA"/>
    <w:rsid w:val="00037AE9"/>
    <w:rsid w:val="00042611"/>
    <w:rsid w:val="00042DAE"/>
    <w:rsid w:val="00042EA7"/>
    <w:rsid w:val="000430AC"/>
    <w:rsid w:val="00043AF9"/>
    <w:rsid w:val="00044BB2"/>
    <w:rsid w:val="0004512C"/>
    <w:rsid w:val="00045BA7"/>
    <w:rsid w:val="00047361"/>
    <w:rsid w:val="000473E1"/>
    <w:rsid w:val="000502B8"/>
    <w:rsid w:val="00050513"/>
    <w:rsid w:val="00051F3E"/>
    <w:rsid w:val="00052AB5"/>
    <w:rsid w:val="000544AC"/>
    <w:rsid w:val="00054F32"/>
    <w:rsid w:val="000556B0"/>
    <w:rsid w:val="0005581A"/>
    <w:rsid w:val="00055BC5"/>
    <w:rsid w:val="00060438"/>
    <w:rsid w:val="00060D3C"/>
    <w:rsid w:val="000634E8"/>
    <w:rsid w:val="00064D8E"/>
    <w:rsid w:val="00067804"/>
    <w:rsid w:val="00070582"/>
    <w:rsid w:val="0007078E"/>
    <w:rsid w:val="000714A0"/>
    <w:rsid w:val="0007157C"/>
    <w:rsid w:val="000715D3"/>
    <w:rsid w:val="000741E7"/>
    <w:rsid w:val="00080197"/>
    <w:rsid w:val="00081831"/>
    <w:rsid w:val="00082B99"/>
    <w:rsid w:val="00084F46"/>
    <w:rsid w:val="0008517B"/>
    <w:rsid w:val="000853E4"/>
    <w:rsid w:val="00085BA5"/>
    <w:rsid w:val="000867EA"/>
    <w:rsid w:val="00087796"/>
    <w:rsid w:val="00090E8A"/>
    <w:rsid w:val="00094351"/>
    <w:rsid w:val="00094CE9"/>
    <w:rsid w:val="000955C9"/>
    <w:rsid w:val="00096236"/>
    <w:rsid w:val="00096523"/>
    <w:rsid w:val="00096E41"/>
    <w:rsid w:val="000A515A"/>
    <w:rsid w:val="000B167D"/>
    <w:rsid w:val="000B20EA"/>
    <w:rsid w:val="000B39F7"/>
    <w:rsid w:val="000B5695"/>
    <w:rsid w:val="000B57AC"/>
    <w:rsid w:val="000B7415"/>
    <w:rsid w:val="000C01A6"/>
    <w:rsid w:val="000C0656"/>
    <w:rsid w:val="000C1A3C"/>
    <w:rsid w:val="000C3B5D"/>
    <w:rsid w:val="000C50B6"/>
    <w:rsid w:val="000D0D93"/>
    <w:rsid w:val="000D1A63"/>
    <w:rsid w:val="000D1D97"/>
    <w:rsid w:val="000D57E8"/>
    <w:rsid w:val="000D69D3"/>
    <w:rsid w:val="000E05D1"/>
    <w:rsid w:val="000E4132"/>
    <w:rsid w:val="000E5458"/>
    <w:rsid w:val="000E56E8"/>
    <w:rsid w:val="000E68F8"/>
    <w:rsid w:val="000E6C89"/>
    <w:rsid w:val="000F1389"/>
    <w:rsid w:val="000F1BE8"/>
    <w:rsid w:val="000F3408"/>
    <w:rsid w:val="000F6663"/>
    <w:rsid w:val="000F7001"/>
    <w:rsid w:val="000F721E"/>
    <w:rsid w:val="000F7434"/>
    <w:rsid w:val="000F7A08"/>
    <w:rsid w:val="0010118D"/>
    <w:rsid w:val="00102091"/>
    <w:rsid w:val="00102199"/>
    <w:rsid w:val="00102681"/>
    <w:rsid w:val="00102DAD"/>
    <w:rsid w:val="001065CF"/>
    <w:rsid w:val="00106A00"/>
    <w:rsid w:val="00106E5D"/>
    <w:rsid w:val="0010784A"/>
    <w:rsid w:val="001135A0"/>
    <w:rsid w:val="00113C6B"/>
    <w:rsid w:val="00113F8A"/>
    <w:rsid w:val="00114958"/>
    <w:rsid w:val="00114E14"/>
    <w:rsid w:val="00122028"/>
    <w:rsid w:val="00125145"/>
    <w:rsid w:val="0013118B"/>
    <w:rsid w:val="001312AD"/>
    <w:rsid w:val="00132660"/>
    <w:rsid w:val="0013456B"/>
    <w:rsid w:val="001350EC"/>
    <w:rsid w:val="00135A93"/>
    <w:rsid w:val="001373FA"/>
    <w:rsid w:val="00137E94"/>
    <w:rsid w:val="00140B4B"/>
    <w:rsid w:val="0014432A"/>
    <w:rsid w:val="0014589A"/>
    <w:rsid w:val="00147F2F"/>
    <w:rsid w:val="0015051A"/>
    <w:rsid w:val="0015106C"/>
    <w:rsid w:val="0015290C"/>
    <w:rsid w:val="00154E2B"/>
    <w:rsid w:val="00162FFA"/>
    <w:rsid w:val="00163050"/>
    <w:rsid w:val="00165FB0"/>
    <w:rsid w:val="00167BDF"/>
    <w:rsid w:val="00167C8A"/>
    <w:rsid w:val="001708C2"/>
    <w:rsid w:val="0017428B"/>
    <w:rsid w:val="00175F79"/>
    <w:rsid w:val="00176DF5"/>
    <w:rsid w:val="001773B4"/>
    <w:rsid w:val="001779FE"/>
    <w:rsid w:val="00180343"/>
    <w:rsid w:val="00181FFA"/>
    <w:rsid w:val="00184BBA"/>
    <w:rsid w:val="00185615"/>
    <w:rsid w:val="001859F3"/>
    <w:rsid w:val="0018744D"/>
    <w:rsid w:val="00190F53"/>
    <w:rsid w:val="00192CD2"/>
    <w:rsid w:val="001935F9"/>
    <w:rsid w:val="001947D1"/>
    <w:rsid w:val="0019669C"/>
    <w:rsid w:val="00197439"/>
    <w:rsid w:val="00197D53"/>
    <w:rsid w:val="001A0CC9"/>
    <w:rsid w:val="001A0D73"/>
    <w:rsid w:val="001A15C2"/>
    <w:rsid w:val="001A2533"/>
    <w:rsid w:val="001A4930"/>
    <w:rsid w:val="001A5838"/>
    <w:rsid w:val="001A7947"/>
    <w:rsid w:val="001B206D"/>
    <w:rsid w:val="001B334B"/>
    <w:rsid w:val="001B34EC"/>
    <w:rsid w:val="001B6ABF"/>
    <w:rsid w:val="001C0355"/>
    <w:rsid w:val="001C351B"/>
    <w:rsid w:val="001C3C72"/>
    <w:rsid w:val="001C44C8"/>
    <w:rsid w:val="001C5185"/>
    <w:rsid w:val="001C5835"/>
    <w:rsid w:val="001C5CEC"/>
    <w:rsid w:val="001C7612"/>
    <w:rsid w:val="001D0605"/>
    <w:rsid w:val="001D1678"/>
    <w:rsid w:val="001D4F04"/>
    <w:rsid w:val="001D51D3"/>
    <w:rsid w:val="001D53FD"/>
    <w:rsid w:val="001D67F0"/>
    <w:rsid w:val="001D6F4A"/>
    <w:rsid w:val="001D772D"/>
    <w:rsid w:val="001D7FA7"/>
    <w:rsid w:val="001E40E8"/>
    <w:rsid w:val="001E7B1A"/>
    <w:rsid w:val="001F042D"/>
    <w:rsid w:val="001F11DD"/>
    <w:rsid w:val="001F182D"/>
    <w:rsid w:val="001F1CF2"/>
    <w:rsid w:val="001F4C4E"/>
    <w:rsid w:val="001F5178"/>
    <w:rsid w:val="001F70BC"/>
    <w:rsid w:val="001F7EA5"/>
    <w:rsid w:val="00202562"/>
    <w:rsid w:val="0020264C"/>
    <w:rsid w:val="00202BA5"/>
    <w:rsid w:val="0020388A"/>
    <w:rsid w:val="00204564"/>
    <w:rsid w:val="00206D70"/>
    <w:rsid w:val="0021015B"/>
    <w:rsid w:val="0021528C"/>
    <w:rsid w:val="002157B4"/>
    <w:rsid w:val="0021746B"/>
    <w:rsid w:val="002177A3"/>
    <w:rsid w:val="00221540"/>
    <w:rsid w:val="002222F5"/>
    <w:rsid w:val="0022432A"/>
    <w:rsid w:val="0022534F"/>
    <w:rsid w:val="00225765"/>
    <w:rsid w:val="00225D82"/>
    <w:rsid w:val="00227A50"/>
    <w:rsid w:val="00231DEC"/>
    <w:rsid w:val="0023399C"/>
    <w:rsid w:val="002347D6"/>
    <w:rsid w:val="00235CA7"/>
    <w:rsid w:val="00237AD1"/>
    <w:rsid w:val="00237D5B"/>
    <w:rsid w:val="00240DC4"/>
    <w:rsid w:val="00243F0E"/>
    <w:rsid w:val="00244C5C"/>
    <w:rsid w:val="002451ED"/>
    <w:rsid w:val="002459F1"/>
    <w:rsid w:val="00246809"/>
    <w:rsid w:val="00246A99"/>
    <w:rsid w:val="00247406"/>
    <w:rsid w:val="0025356E"/>
    <w:rsid w:val="00253D12"/>
    <w:rsid w:val="00255C16"/>
    <w:rsid w:val="00262402"/>
    <w:rsid w:val="002632F9"/>
    <w:rsid w:val="002637F9"/>
    <w:rsid w:val="00264358"/>
    <w:rsid w:val="00267B32"/>
    <w:rsid w:val="00267F67"/>
    <w:rsid w:val="0027334A"/>
    <w:rsid w:val="00273D51"/>
    <w:rsid w:val="0027584B"/>
    <w:rsid w:val="00280653"/>
    <w:rsid w:val="00280E39"/>
    <w:rsid w:val="00281EC1"/>
    <w:rsid w:val="0028283F"/>
    <w:rsid w:val="00285D08"/>
    <w:rsid w:val="00286F3F"/>
    <w:rsid w:val="002910D1"/>
    <w:rsid w:val="002911BF"/>
    <w:rsid w:val="00292425"/>
    <w:rsid w:val="00293265"/>
    <w:rsid w:val="002942E0"/>
    <w:rsid w:val="00295032"/>
    <w:rsid w:val="002961A6"/>
    <w:rsid w:val="00297759"/>
    <w:rsid w:val="002977A2"/>
    <w:rsid w:val="002A17D4"/>
    <w:rsid w:val="002A311B"/>
    <w:rsid w:val="002A383B"/>
    <w:rsid w:val="002A3C37"/>
    <w:rsid w:val="002A3D47"/>
    <w:rsid w:val="002A4768"/>
    <w:rsid w:val="002A49B6"/>
    <w:rsid w:val="002A69A1"/>
    <w:rsid w:val="002A6CF4"/>
    <w:rsid w:val="002B4680"/>
    <w:rsid w:val="002B4831"/>
    <w:rsid w:val="002B586B"/>
    <w:rsid w:val="002B61C3"/>
    <w:rsid w:val="002B62DA"/>
    <w:rsid w:val="002B754F"/>
    <w:rsid w:val="002C0445"/>
    <w:rsid w:val="002C0790"/>
    <w:rsid w:val="002C11FC"/>
    <w:rsid w:val="002C13D1"/>
    <w:rsid w:val="002C412E"/>
    <w:rsid w:val="002C6A1C"/>
    <w:rsid w:val="002C716D"/>
    <w:rsid w:val="002C7EA5"/>
    <w:rsid w:val="002D27E8"/>
    <w:rsid w:val="002D5968"/>
    <w:rsid w:val="002E05F1"/>
    <w:rsid w:val="002E13CB"/>
    <w:rsid w:val="002E1973"/>
    <w:rsid w:val="002E20FD"/>
    <w:rsid w:val="002E26AB"/>
    <w:rsid w:val="002E5EDA"/>
    <w:rsid w:val="002E681F"/>
    <w:rsid w:val="002E6B98"/>
    <w:rsid w:val="002E7294"/>
    <w:rsid w:val="002E750F"/>
    <w:rsid w:val="002F253A"/>
    <w:rsid w:val="002F3E61"/>
    <w:rsid w:val="002F4F69"/>
    <w:rsid w:val="002F6854"/>
    <w:rsid w:val="00301706"/>
    <w:rsid w:val="003032C8"/>
    <w:rsid w:val="00304EC1"/>
    <w:rsid w:val="00307EC6"/>
    <w:rsid w:val="003121B1"/>
    <w:rsid w:val="003138B8"/>
    <w:rsid w:val="00313F64"/>
    <w:rsid w:val="00314CF8"/>
    <w:rsid w:val="0031522B"/>
    <w:rsid w:val="00315C87"/>
    <w:rsid w:val="00316403"/>
    <w:rsid w:val="0032443E"/>
    <w:rsid w:val="00325CB5"/>
    <w:rsid w:val="00326E9A"/>
    <w:rsid w:val="00327EEB"/>
    <w:rsid w:val="003300C3"/>
    <w:rsid w:val="00334AF0"/>
    <w:rsid w:val="00336E4D"/>
    <w:rsid w:val="0034030C"/>
    <w:rsid w:val="00341B6B"/>
    <w:rsid w:val="00341C47"/>
    <w:rsid w:val="00341DA7"/>
    <w:rsid w:val="003446C9"/>
    <w:rsid w:val="00344ED2"/>
    <w:rsid w:val="00345377"/>
    <w:rsid w:val="00352C5E"/>
    <w:rsid w:val="00355C52"/>
    <w:rsid w:val="00355EE0"/>
    <w:rsid w:val="0035778E"/>
    <w:rsid w:val="00360606"/>
    <w:rsid w:val="00360704"/>
    <w:rsid w:val="00360F27"/>
    <w:rsid w:val="00362062"/>
    <w:rsid w:val="00362D85"/>
    <w:rsid w:val="0036516C"/>
    <w:rsid w:val="003651DA"/>
    <w:rsid w:val="00365202"/>
    <w:rsid w:val="00365F0C"/>
    <w:rsid w:val="003661DC"/>
    <w:rsid w:val="0037084F"/>
    <w:rsid w:val="00371564"/>
    <w:rsid w:val="003747A1"/>
    <w:rsid w:val="00374F89"/>
    <w:rsid w:val="003763C7"/>
    <w:rsid w:val="00376F3C"/>
    <w:rsid w:val="00377A01"/>
    <w:rsid w:val="00377F2B"/>
    <w:rsid w:val="00381A14"/>
    <w:rsid w:val="00381A17"/>
    <w:rsid w:val="003825CD"/>
    <w:rsid w:val="00382C01"/>
    <w:rsid w:val="00383A8F"/>
    <w:rsid w:val="0038442D"/>
    <w:rsid w:val="00385A04"/>
    <w:rsid w:val="00387338"/>
    <w:rsid w:val="0038774C"/>
    <w:rsid w:val="003900C4"/>
    <w:rsid w:val="00390342"/>
    <w:rsid w:val="00390351"/>
    <w:rsid w:val="00390DF0"/>
    <w:rsid w:val="003943BC"/>
    <w:rsid w:val="00395332"/>
    <w:rsid w:val="00396F3A"/>
    <w:rsid w:val="003A0651"/>
    <w:rsid w:val="003A1B4A"/>
    <w:rsid w:val="003A47CA"/>
    <w:rsid w:val="003B2906"/>
    <w:rsid w:val="003C1B58"/>
    <w:rsid w:val="003C33EC"/>
    <w:rsid w:val="003C4866"/>
    <w:rsid w:val="003C59AE"/>
    <w:rsid w:val="003C6B62"/>
    <w:rsid w:val="003C713F"/>
    <w:rsid w:val="003D54D8"/>
    <w:rsid w:val="003D7452"/>
    <w:rsid w:val="003E141E"/>
    <w:rsid w:val="003E1B09"/>
    <w:rsid w:val="003E4589"/>
    <w:rsid w:val="003E4603"/>
    <w:rsid w:val="003E4B0E"/>
    <w:rsid w:val="003E5E5E"/>
    <w:rsid w:val="003E5FD1"/>
    <w:rsid w:val="003E72F4"/>
    <w:rsid w:val="003F00A5"/>
    <w:rsid w:val="003F0F08"/>
    <w:rsid w:val="003F166B"/>
    <w:rsid w:val="003F6B34"/>
    <w:rsid w:val="003F73BF"/>
    <w:rsid w:val="00406C49"/>
    <w:rsid w:val="00406FDE"/>
    <w:rsid w:val="004075B1"/>
    <w:rsid w:val="004102FD"/>
    <w:rsid w:val="0041036A"/>
    <w:rsid w:val="00410732"/>
    <w:rsid w:val="00410EEF"/>
    <w:rsid w:val="00411073"/>
    <w:rsid w:val="0041251D"/>
    <w:rsid w:val="00413C29"/>
    <w:rsid w:val="0041430D"/>
    <w:rsid w:val="00414BDE"/>
    <w:rsid w:val="004159B3"/>
    <w:rsid w:val="0041614B"/>
    <w:rsid w:val="00420838"/>
    <w:rsid w:val="00421A11"/>
    <w:rsid w:val="00423CB8"/>
    <w:rsid w:val="00424E7C"/>
    <w:rsid w:val="004255DB"/>
    <w:rsid w:val="004259C4"/>
    <w:rsid w:val="0042709A"/>
    <w:rsid w:val="00427992"/>
    <w:rsid w:val="004322F6"/>
    <w:rsid w:val="00435259"/>
    <w:rsid w:val="004362FF"/>
    <w:rsid w:val="004372BD"/>
    <w:rsid w:val="00437689"/>
    <w:rsid w:val="004439BD"/>
    <w:rsid w:val="0044400A"/>
    <w:rsid w:val="00444DC0"/>
    <w:rsid w:val="004450DE"/>
    <w:rsid w:val="00445824"/>
    <w:rsid w:val="00447B91"/>
    <w:rsid w:val="004538A5"/>
    <w:rsid w:val="0045415D"/>
    <w:rsid w:val="004543DD"/>
    <w:rsid w:val="004549E6"/>
    <w:rsid w:val="00455376"/>
    <w:rsid w:val="00456613"/>
    <w:rsid w:val="004612BF"/>
    <w:rsid w:val="00461E46"/>
    <w:rsid w:val="0046295F"/>
    <w:rsid w:val="004651A9"/>
    <w:rsid w:val="004655CE"/>
    <w:rsid w:val="00466711"/>
    <w:rsid w:val="00470C7D"/>
    <w:rsid w:val="00471377"/>
    <w:rsid w:val="00471BA8"/>
    <w:rsid w:val="00473F14"/>
    <w:rsid w:val="004745BF"/>
    <w:rsid w:val="004747FC"/>
    <w:rsid w:val="004753B2"/>
    <w:rsid w:val="004753D0"/>
    <w:rsid w:val="004762F1"/>
    <w:rsid w:val="00476C57"/>
    <w:rsid w:val="00477C49"/>
    <w:rsid w:val="00480318"/>
    <w:rsid w:val="00485582"/>
    <w:rsid w:val="00486CDB"/>
    <w:rsid w:val="00487209"/>
    <w:rsid w:val="0048750F"/>
    <w:rsid w:val="00487F02"/>
    <w:rsid w:val="00490176"/>
    <w:rsid w:val="00491157"/>
    <w:rsid w:val="00491EF0"/>
    <w:rsid w:val="0049297E"/>
    <w:rsid w:val="00493E1C"/>
    <w:rsid w:val="0049473A"/>
    <w:rsid w:val="004A345D"/>
    <w:rsid w:val="004A4BCD"/>
    <w:rsid w:val="004A67B0"/>
    <w:rsid w:val="004B0582"/>
    <w:rsid w:val="004B0D19"/>
    <w:rsid w:val="004B0D4D"/>
    <w:rsid w:val="004B2349"/>
    <w:rsid w:val="004B3C09"/>
    <w:rsid w:val="004B3EBB"/>
    <w:rsid w:val="004B5FB7"/>
    <w:rsid w:val="004B65B2"/>
    <w:rsid w:val="004B6DA3"/>
    <w:rsid w:val="004B714A"/>
    <w:rsid w:val="004C1C22"/>
    <w:rsid w:val="004C1E84"/>
    <w:rsid w:val="004C45E5"/>
    <w:rsid w:val="004C7650"/>
    <w:rsid w:val="004D518C"/>
    <w:rsid w:val="004D6C4E"/>
    <w:rsid w:val="004E0246"/>
    <w:rsid w:val="004E02CF"/>
    <w:rsid w:val="004E2172"/>
    <w:rsid w:val="004E43C7"/>
    <w:rsid w:val="004E486C"/>
    <w:rsid w:val="004E6014"/>
    <w:rsid w:val="004E6D36"/>
    <w:rsid w:val="004F00DC"/>
    <w:rsid w:val="004F18CD"/>
    <w:rsid w:val="004F435C"/>
    <w:rsid w:val="004F5D0C"/>
    <w:rsid w:val="004F7AF3"/>
    <w:rsid w:val="00500483"/>
    <w:rsid w:val="00501266"/>
    <w:rsid w:val="00503BA1"/>
    <w:rsid w:val="005048CB"/>
    <w:rsid w:val="00506491"/>
    <w:rsid w:val="00506CE1"/>
    <w:rsid w:val="0051157D"/>
    <w:rsid w:val="0051165D"/>
    <w:rsid w:val="00511DD8"/>
    <w:rsid w:val="005120A1"/>
    <w:rsid w:val="005123EE"/>
    <w:rsid w:val="00512AE0"/>
    <w:rsid w:val="0051494E"/>
    <w:rsid w:val="0051525D"/>
    <w:rsid w:val="00515DD0"/>
    <w:rsid w:val="00520DED"/>
    <w:rsid w:val="00520EC9"/>
    <w:rsid w:val="00521BE1"/>
    <w:rsid w:val="00521C1A"/>
    <w:rsid w:val="00524175"/>
    <w:rsid w:val="00525688"/>
    <w:rsid w:val="005259F2"/>
    <w:rsid w:val="00525CA4"/>
    <w:rsid w:val="0052737B"/>
    <w:rsid w:val="00530A17"/>
    <w:rsid w:val="00531677"/>
    <w:rsid w:val="00533109"/>
    <w:rsid w:val="005342DC"/>
    <w:rsid w:val="005342DD"/>
    <w:rsid w:val="00534EE4"/>
    <w:rsid w:val="005353D9"/>
    <w:rsid w:val="0053569A"/>
    <w:rsid w:val="00535D12"/>
    <w:rsid w:val="0054161A"/>
    <w:rsid w:val="005424A4"/>
    <w:rsid w:val="00545BCF"/>
    <w:rsid w:val="005476EB"/>
    <w:rsid w:val="005513ED"/>
    <w:rsid w:val="00552CE5"/>
    <w:rsid w:val="00553233"/>
    <w:rsid w:val="00553571"/>
    <w:rsid w:val="00553FD0"/>
    <w:rsid w:val="00555089"/>
    <w:rsid w:val="005560AA"/>
    <w:rsid w:val="005560DD"/>
    <w:rsid w:val="00564603"/>
    <w:rsid w:val="005657D0"/>
    <w:rsid w:val="0056711B"/>
    <w:rsid w:val="00567A70"/>
    <w:rsid w:val="005720D3"/>
    <w:rsid w:val="00575DB0"/>
    <w:rsid w:val="00575EDE"/>
    <w:rsid w:val="00576382"/>
    <w:rsid w:val="005776B4"/>
    <w:rsid w:val="00580ACF"/>
    <w:rsid w:val="005831AC"/>
    <w:rsid w:val="00583BF4"/>
    <w:rsid w:val="0058610E"/>
    <w:rsid w:val="005867C5"/>
    <w:rsid w:val="005872FD"/>
    <w:rsid w:val="00587EC6"/>
    <w:rsid w:val="0059104D"/>
    <w:rsid w:val="0059133D"/>
    <w:rsid w:val="00592BFD"/>
    <w:rsid w:val="0059374B"/>
    <w:rsid w:val="00594EDF"/>
    <w:rsid w:val="00596271"/>
    <w:rsid w:val="00596B41"/>
    <w:rsid w:val="005A0DA5"/>
    <w:rsid w:val="005A0F76"/>
    <w:rsid w:val="005A2A03"/>
    <w:rsid w:val="005A5FA4"/>
    <w:rsid w:val="005A70D6"/>
    <w:rsid w:val="005B1A8C"/>
    <w:rsid w:val="005B3002"/>
    <w:rsid w:val="005B3514"/>
    <w:rsid w:val="005B3AF6"/>
    <w:rsid w:val="005B3E5A"/>
    <w:rsid w:val="005B4726"/>
    <w:rsid w:val="005C24F2"/>
    <w:rsid w:val="005C2B69"/>
    <w:rsid w:val="005C404E"/>
    <w:rsid w:val="005C4438"/>
    <w:rsid w:val="005C47FD"/>
    <w:rsid w:val="005C757F"/>
    <w:rsid w:val="005D0972"/>
    <w:rsid w:val="005D1402"/>
    <w:rsid w:val="005D1DB4"/>
    <w:rsid w:val="005D3330"/>
    <w:rsid w:val="005D38CA"/>
    <w:rsid w:val="005D5947"/>
    <w:rsid w:val="005D6846"/>
    <w:rsid w:val="005D7870"/>
    <w:rsid w:val="005E2E60"/>
    <w:rsid w:val="005E3327"/>
    <w:rsid w:val="005E5838"/>
    <w:rsid w:val="005E6C72"/>
    <w:rsid w:val="005E7295"/>
    <w:rsid w:val="005E772E"/>
    <w:rsid w:val="005F1074"/>
    <w:rsid w:val="005F1D67"/>
    <w:rsid w:val="005F4C53"/>
    <w:rsid w:val="005F674E"/>
    <w:rsid w:val="005F7174"/>
    <w:rsid w:val="005F77E4"/>
    <w:rsid w:val="005F7A78"/>
    <w:rsid w:val="00600D2B"/>
    <w:rsid w:val="0060464D"/>
    <w:rsid w:val="006049A2"/>
    <w:rsid w:val="0060649F"/>
    <w:rsid w:val="006067B8"/>
    <w:rsid w:val="00606B0E"/>
    <w:rsid w:val="00606CDF"/>
    <w:rsid w:val="006077B9"/>
    <w:rsid w:val="006101DA"/>
    <w:rsid w:val="00610FC0"/>
    <w:rsid w:val="0061451C"/>
    <w:rsid w:val="00614C90"/>
    <w:rsid w:val="00617A8A"/>
    <w:rsid w:val="00620C79"/>
    <w:rsid w:val="0062135A"/>
    <w:rsid w:val="00622656"/>
    <w:rsid w:val="00623680"/>
    <w:rsid w:val="00624946"/>
    <w:rsid w:val="00624AC0"/>
    <w:rsid w:val="006260D0"/>
    <w:rsid w:val="00626B56"/>
    <w:rsid w:val="00627A2D"/>
    <w:rsid w:val="00632448"/>
    <w:rsid w:val="00633273"/>
    <w:rsid w:val="00634884"/>
    <w:rsid w:val="0063576F"/>
    <w:rsid w:val="00637387"/>
    <w:rsid w:val="00641F1E"/>
    <w:rsid w:val="0065009A"/>
    <w:rsid w:val="006501F4"/>
    <w:rsid w:val="00652353"/>
    <w:rsid w:val="00653AB7"/>
    <w:rsid w:val="00653DEA"/>
    <w:rsid w:val="0065435C"/>
    <w:rsid w:val="00654F46"/>
    <w:rsid w:val="0065611D"/>
    <w:rsid w:val="00656205"/>
    <w:rsid w:val="00656A16"/>
    <w:rsid w:val="00657845"/>
    <w:rsid w:val="00661CF1"/>
    <w:rsid w:val="0066230C"/>
    <w:rsid w:val="00663EE6"/>
    <w:rsid w:val="006648B8"/>
    <w:rsid w:val="00664E61"/>
    <w:rsid w:val="0066760A"/>
    <w:rsid w:val="00667FB4"/>
    <w:rsid w:val="0067063C"/>
    <w:rsid w:val="00673B2D"/>
    <w:rsid w:val="00673D95"/>
    <w:rsid w:val="0067456B"/>
    <w:rsid w:val="00680A9C"/>
    <w:rsid w:val="00683225"/>
    <w:rsid w:val="00683D56"/>
    <w:rsid w:val="00685F1D"/>
    <w:rsid w:val="00693082"/>
    <w:rsid w:val="00696BB7"/>
    <w:rsid w:val="00696EF0"/>
    <w:rsid w:val="00697E17"/>
    <w:rsid w:val="006A0D0B"/>
    <w:rsid w:val="006A2108"/>
    <w:rsid w:val="006A2145"/>
    <w:rsid w:val="006A2489"/>
    <w:rsid w:val="006A384B"/>
    <w:rsid w:val="006A597F"/>
    <w:rsid w:val="006A7525"/>
    <w:rsid w:val="006A77FF"/>
    <w:rsid w:val="006B0AE0"/>
    <w:rsid w:val="006B0F48"/>
    <w:rsid w:val="006B1656"/>
    <w:rsid w:val="006B2921"/>
    <w:rsid w:val="006B400C"/>
    <w:rsid w:val="006B53E4"/>
    <w:rsid w:val="006B6DA9"/>
    <w:rsid w:val="006C17E6"/>
    <w:rsid w:val="006C1859"/>
    <w:rsid w:val="006C35EC"/>
    <w:rsid w:val="006C3EBA"/>
    <w:rsid w:val="006C40A3"/>
    <w:rsid w:val="006C4DEB"/>
    <w:rsid w:val="006C5311"/>
    <w:rsid w:val="006C5F20"/>
    <w:rsid w:val="006C7435"/>
    <w:rsid w:val="006C7A0B"/>
    <w:rsid w:val="006D3E8F"/>
    <w:rsid w:val="006D55E6"/>
    <w:rsid w:val="006D5CBB"/>
    <w:rsid w:val="006D7D71"/>
    <w:rsid w:val="006E00B5"/>
    <w:rsid w:val="006E07DA"/>
    <w:rsid w:val="006E2C8C"/>
    <w:rsid w:val="006E5B24"/>
    <w:rsid w:val="006E66C1"/>
    <w:rsid w:val="006E6CD2"/>
    <w:rsid w:val="006F054F"/>
    <w:rsid w:val="006F05B8"/>
    <w:rsid w:val="00700922"/>
    <w:rsid w:val="007011FF"/>
    <w:rsid w:val="007014F1"/>
    <w:rsid w:val="00702287"/>
    <w:rsid w:val="00702D61"/>
    <w:rsid w:val="00703A4B"/>
    <w:rsid w:val="00705F9A"/>
    <w:rsid w:val="00707AA0"/>
    <w:rsid w:val="007103F2"/>
    <w:rsid w:val="00712BD4"/>
    <w:rsid w:val="00714690"/>
    <w:rsid w:val="007155B4"/>
    <w:rsid w:val="0072236F"/>
    <w:rsid w:val="00724616"/>
    <w:rsid w:val="00724E07"/>
    <w:rsid w:val="00727E05"/>
    <w:rsid w:val="0073139E"/>
    <w:rsid w:val="00731FBF"/>
    <w:rsid w:val="00736CD6"/>
    <w:rsid w:val="007415BC"/>
    <w:rsid w:val="0074180C"/>
    <w:rsid w:val="00742CBA"/>
    <w:rsid w:val="00742D1D"/>
    <w:rsid w:val="0074629A"/>
    <w:rsid w:val="00753D8A"/>
    <w:rsid w:val="007541C8"/>
    <w:rsid w:val="00755D7A"/>
    <w:rsid w:val="007561ED"/>
    <w:rsid w:val="00756534"/>
    <w:rsid w:val="007573A1"/>
    <w:rsid w:val="00760B00"/>
    <w:rsid w:val="00761BD1"/>
    <w:rsid w:val="007632FE"/>
    <w:rsid w:val="0076368E"/>
    <w:rsid w:val="0076404B"/>
    <w:rsid w:val="00767298"/>
    <w:rsid w:val="007706AA"/>
    <w:rsid w:val="0077097D"/>
    <w:rsid w:val="00773525"/>
    <w:rsid w:val="00773B9F"/>
    <w:rsid w:val="00774925"/>
    <w:rsid w:val="00774FDF"/>
    <w:rsid w:val="007763F3"/>
    <w:rsid w:val="00776808"/>
    <w:rsid w:val="00776C72"/>
    <w:rsid w:val="00780078"/>
    <w:rsid w:val="007801D6"/>
    <w:rsid w:val="00780D3C"/>
    <w:rsid w:val="00781A5F"/>
    <w:rsid w:val="00781B33"/>
    <w:rsid w:val="00781DE2"/>
    <w:rsid w:val="00782567"/>
    <w:rsid w:val="007833ED"/>
    <w:rsid w:val="00783463"/>
    <w:rsid w:val="00783FFF"/>
    <w:rsid w:val="007850E5"/>
    <w:rsid w:val="007863DF"/>
    <w:rsid w:val="00786938"/>
    <w:rsid w:val="00791AF8"/>
    <w:rsid w:val="00795BA2"/>
    <w:rsid w:val="00795F8C"/>
    <w:rsid w:val="007A04FD"/>
    <w:rsid w:val="007A143E"/>
    <w:rsid w:val="007A4400"/>
    <w:rsid w:val="007A443F"/>
    <w:rsid w:val="007B1032"/>
    <w:rsid w:val="007B11E2"/>
    <w:rsid w:val="007B30E0"/>
    <w:rsid w:val="007B5B76"/>
    <w:rsid w:val="007B7DB9"/>
    <w:rsid w:val="007C09D1"/>
    <w:rsid w:val="007C23FC"/>
    <w:rsid w:val="007C4317"/>
    <w:rsid w:val="007C76A5"/>
    <w:rsid w:val="007D24AD"/>
    <w:rsid w:val="007D2F17"/>
    <w:rsid w:val="007D402C"/>
    <w:rsid w:val="007D4309"/>
    <w:rsid w:val="007D5EAE"/>
    <w:rsid w:val="007E004B"/>
    <w:rsid w:val="007E07BF"/>
    <w:rsid w:val="007E2239"/>
    <w:rsid w:val="007E36A1"/>
    <w:rsid w:val="007E3B0D"/>
    <w:rsid w:val="007E4B2E"/>
    <w:rsid w:val="007E73BD"/>
    <w:rsid w:val="007F0E2B"/>
    <w:rsid w:val="007F4997"/>
    <w:rsid w:val="008019CD"/>
    <w:rsid w:val="0080367F"/>
    <w:rsid w:val="008040FB"/>
    <w:rsid w:val="008048ED"/>
    <w:rsid w:val="00805052"/>
    <w:rsid w:val="00805BED"/>
    <w:rsid w:val="00807251"/>
    <w:rsid w:val="0080785D"/>
    <w:rsid w:val="00810FE3"/>
    <w:rsid w:val="00811149"/>
    <w:rsid w:val="00825EB2"/>
    <w:rsid w:val="00825F6D"/>
    <w:rsid w:val="00826B1A"/>
    <w:rsid w:val="00826ED9"/>
    <w:rsid w:val="00826F59"/>
    <w:rsid w:val="00830ED1"/>
    <w:rsid w:val="00832413"/>
    <w:rsid w:val="00832B4D"/>
    <w:rsid w:val="008337CB"/>
    <w:rsid w:val="0083442C"/>
    <w:rsid w:val="008345E7"/>
    <w:rsid w:val="0083461E"/>
    <w:rsid w:val="00835973"/>
    <w:rsid w:val="00837862"/>
    <w:rsid w:val="00837E30"/>
    <w:rsid w:val="00840143"/>
    <w:rsid w:val="008416C4"/>
    <w:rsid w:val="00843940"/>
    <w:rsid w:val="008464FC"/>
    <w:rsid w:val="00850FA9"/>
    <w:rsid w:val="0085115D"/>
    <w:rsid w:val="008524FC"/>
    <w:rsid w:val="008528EF"/>
    <w:rsid w:val="00856162"/>
    <w:rsid w:val="00857BE8"/>
    <w:rsid w:val="008606F7"/>
    <w:rsid w:val="00861F1C"/>
    <w:rsid w:val="00862ED9"/>
    <w:rsid w:val="008643EB"/>
    <w:rsid w:val="008645A5"/>
    <w:rsid w:val="008649FD"/>
    <w:rsid w:val="0086666D"/>
    <w:rsid w:val="008676B3"/>
    <w:rsid w:val="00871988"/>
    <w:rsid w:val="00873E33"/>
    <w:rsid w:val="00875BAD"/>
    <w:rsid w:val="00880B30"/>
    <w:rsid w:val="008818E3"/>
    <w:rsid w:val="0088302A"/>
    <w:rsid w:val="00884046"/>
    <w:rsid w:val="00884E74"/>
    <w:rsid w:val="008850F1"/>
    <w:rsid w:val="00885369"/>
    <w:rsid w:val="00886706"/>
    <w:rsid w:val="008870C3"/>
    <w:rsid w:val="00887A78"/>
    <w:rsid w:val="00887D90"/>
    <w:rsid w:val="00890078"/>
    <w:rsid w:val="0089026B"/>
    <w:rsid w:val="00891BAE"/>
    <w:rsid w:val="00892243"/>
    <w:rsid w:val="00893B3C"/>
    <w:rsid w:val="0089597B"/>
    <w:rsid w:val="008A219D"/>
    <w:rsid w:val="008A2A34"/>
    <w:rsid w:val="008A2B7F"/>
    <w:rsid w:val="008A311A"/>
    <w:rsid w:val="008A624A"/>
    <w:rsid w:val="008B1FFB"/>
    <w:rsid w:val="008B41C4"/>
    <w:rsid w:val="008B4424"/>
    <w:rsid w:val="008B78FD"/>
    <w:rsid w:val="008C0B28"/>
    <w:rsid w:val="008C44CB"/>
    <w:rsid w:val="008C4F8F"/>
    <w:rsid w:val="008C51CB"/>
    <w:rsid w:val="008C67E4"/>
    <w:rsid w:val="008C6B1F"/>
    <w:rsid w:val="008C6DA0"/>
    <w:rsid w:val="008C72C6"/>
    <w:rsid w:val="008D0726"/>
    <w:rsid w:val="008D075B"/>
    <w:rsid w:val="008D17A8"/>
    <w:rsid w:val="008D4203"/>
    <w:rsid w:val="008D6184"/>
    <w:rsid w:val="008E2052"/>
    <w:rsid w:val="008E237B"/>
    <w:rsid w:val="008E26FF"/>
    <w:rsid w:val="008E2727"/>
    <w:rsid w:val="008E528F"/>
    <w:rsid w:val="008E5E8D"/>
    <w:rsid w:val="008E5F40"/>
    <w:rsid w:val="008E7922"/>
    <w:rsid w:val="008F158E"/>
    <w:rsid w:val="008F3DB2"/>
    <w:rsid w:val="008F3FFD"/>
    <w:rsid w:val="008F5044"/>
    <w:rsid w:val="00903746"/>
    <w:rsid w:val="00903AE3"/>
    <w:rsid w:val="0090533A"/>
    <w:rsid w:val="00905FB8"/>
    <w:rsid w:val="0091123A"/>
    <w:rsid w:val="00911A8F"/>
    <w:rsid w:val="009127A6"/>
    <w:rsid w:val="00913285"/>
    <w:rsid w:val="009139B5"/>
    <w:rsid w:val="00915635"/>
    <w:rsid w:val="0091603C"/>
    <w:rsid w:val="009201C3"/>
    <w:rsid w:val="0092079B"/>
    <w:rsid w:val="009210B0"/>
    <w:rsid w:val="0092123F"/>
    <w:rsid w:val="00923C50"/>
    <w:rsid w:val="00925A18"/>
    <w:rsid w:val="00925A26"/>
    <w:rsid w:val="00926450"/>
    <w:rsid w:val="0092724C"/>
    <w:rsid w:val="009279AF"/>
    <w:rsid w:val="00927D0A"/>
    <w:rsid w:val="00931023"/>
    <w:rsid w:val="00931C8D"/>
    <w:rsid w:val="00931D78"/>
    <w:rsid w:val="00932251"/>
    <w:rsid w:val="0093389A"/>
    <w:rsid w:val="00934439"/>
    <w:rsid w:val="00934E8F"/>
    <w:rsid w:val="00935B47"/>
    <w:rsid w:val="00936B32"/>
    <w:rsid w:val="009375B3"/>
    <w:rsid w:val="00937A65"/>
    <w:rsid w:val="009419B7"/>
    <w:rsid w:val="00941CBA"/>
    <w:rsid w:val="00942973"/>
    <w:rsid w:val="00942ABF"/>
    <w:rsid w:val="00942B48"/>
    <w:rsid w:val="00942C32"/>
    <w:rsid w:val="00943905"/>
    <w:rsid w:val="00944F3A"/>
    <w:rsid w:val="009455C6"/>
    <w:rsid w:val="0094574D"/>
    <w:rsid w:val="0094584C"/>
    <w:rsid w:val="00951001"/>
    <w:rsid w:val="00951148"/>
    <w:rsid w:val="00951D3C"/>
    <w:rsid w:val="00953A02"/>
    <w:rsid w:val="00954F9F"/>
    <w:rsid w:val="00955A93"/>
    <w:rsid w:val="00960035"/>
    <w:rsid w:val="00960857"/>
    <w:rsid w:val="0096254F"/>
    <w:rsid w:val="0096263B"/>
    <w:rsid w:val="0096325C"/>
    <w:rsid w:val="009640E1"/>
    <w:rsid w:val="0096497D"/>
    <w:rsid w:val="00964F0C"/>
    <w:rsid w:val="00965A54"/>
    <w:rsid w:val="00972992"/>
    <w:rsid w:val="00973370"/>
    <w:rsid w:val="00973848"/>
    <w:rsid w:val="00973D4B"/>
    <w:rsid w:val="00974EC2"/>
    <w:rsid w:val="00976211"/>
    <w:rsid w:val="00976303"/>
    <w:rsid w:val="00976347"/>
    <w:rsid w:val="00981D79"/>
    <w:rsid w:val="009831FC"/>
    <w:rsid w:val="00984347"/>
    <w:rsid w:val="00986A4F"/>
    <w:rsid w:val="009923E3"/>
    <w:rsid w:val="00994C3E"/>
    <w:rsid w:val="00995F95"/>
    <w:rsid w:val="00996AB0"/>
    <w:rsid w:val="00996AC5"/>
    <w:rsid w:val="009A096C"/>
    <w:rsid w:val="009A200E"/>
    <w:rsid w:val="009A28BE"/>
    <w:rsid w:val="009A2EF9"/>
    <w:rsid w:val="009A3717"/>
    <w:rsid w:val="009A3AAA"/>
    <w:rsid w:val="009A3EBE"/>
    <w:rsid w:val="009A457C"/>
    <w:rsid w:val="009A4C04"/>
    <w:rsid w:val="009A4FE5"/>
    <w:rsid w:val="009A722B"/>
    <w:rsid w:val="009A77DE"/>
    <w:rsid w:val="009B0C88"/>
    <w:rsid w:val="009B0F29"/>
    <w:rsid w:val="009B106A"/>
    <w:rsid w:val="009B6721"/>
    <w:rsid w:val="009B6726"/>
    <w:rsid w:val="009C011C"/>
    <w:rsid w:val="009C0207"/>
    <w:rsid w:val="009C2633"/>
    <w:rsid w:val="009C2A63"/>
    <w:rsid w:val="009C4822"/>
    <w:rsid w:val="009C6E6B"/>
    <w:rsid w:val="009D2292"/>
    <w:rsid w:val="009D2D9E"/>
    <w:rsid w:val="009D36E7"/>
    <w:rsid w:val="009D3A33"/>
    <w:rsid w:val="009D4214"/>
    <w:rsid w:val="009D4556"/>
    <w:rsid w:val="009D55F5"/>
    <w:rsid w:val="009D6C56"/>
    <w:rsid w:val="009D6DAF"/>
    <w:rsid w:val="009D788F"/>
    <w:rsid w:val="009D7B6F"/>
    <w:rsid w:val="009E065A"/>
    <w:rsid w:val="009E36E5"/>
    <w:rsid w:val="009E3A28"/>
    <w:rsid w:val="009E428C"/>
    <w:rsid w:val="009E4296"/>
    <w:rsid w:val="009E49E1"/>
    <w:rsid w:val="009E5063"/>
    <w:rsid w:val="009E6B10"/>
    <w:rsid w:val="009E74AF"/>
    <w:rsid w:val="009F47EB"/>
    <w:rsid w:val="009F5AA1"/>
    <w:rsid w:val="009F78BF"/>
    <w:rsid w:val="00A00B38"/>
    <w:rsid w:val="00A0115B"/>
    <w:rsid w:val="00A0127A"/>
    <w:rsid w:val="00A02075"/>
    <w:rsid w:val="00A029CE"/>
    <w:rsid w:val="00A037DA"/>
    <w:rsid w:val="00A04D71"/>
    <w:rsid w:val="00A0545C"/>
    <w:rsid w:val="00A06C00"/>
    <w:rsid w:val="00A0768A"/>
    <w:rsid w:val="00A128CE"/>
    <w:rsid w:val="00A163C5"/>
    <w:rsid w:val="00A20ED5"/>
    <w:rsid w:val="00A2101D"/>
    <w:rsid w:val="00A21C9C"/>
    <w:rsid w:val="00A22C85"/>
    <w:rsid w:val="00A232A9"/>
    <w:rsid w:val="00A25765"/>
    <w:rsid w:val="00A264FC"/>
    <w:rsid w:val="00A30912"/>
    <w:rsid w:val="00A30F51"/>
    <w:rsid w:val="00A344EA"/>
    <w:rsid w:val="00A34FA4"/>
    <w:rsid w:val="00A37589"/>
    <w:rsid w:val="00A379B0"/>
    <w:rsid w:val="00A41120"/>
    <w:rsid w:val="00A41818"/>
    <w:rsid w:val="00A419A2"/>
    <w:rsid w:val="00A427D7"/>
    <w:rsid w:val="00A43E1A"/>
    <w:rsid w:val="00A4467E"/>
    <w:rsid w:val="00A46B42"/>
    <w:rsid w:val="00A4734A"/>
    <w:rsid w:val="00A47EFA"/>
    <w:rsid w:val="00A51188"/>
    <w:rsid w:val="00A5175E"/>
    <w:rsid w:val="00A51BD2"/>
    <w:rsid w:val="00A5222A"/>
    <w:rsid w:val="00A54613"/>
    <w:rsid w:val="00A54CEA"/>
    <w:rsid w:val="00A56EA8"/>
    <w:rsid w:val="00A5736D"/>
    <w:rsid w:val="00A6011B"/>
    <w:rsid w:val="00A6193E"/>
    <w:rsid w:val="00A635CB"/>
    <w:rsid w:val="00A66312"/>
    <w:rsid w:val="00A66741"/>
    <w:rsid w:val="00A6725A"/>
    <w:rsid w:val="00A70283"/>
    <w:rsid w:val="00A705FA"/>
    <w:rsid w:val="00A70814"/>
    <w:rsid w:val="00A71663"/>
    <w:rsid w:val="00A742D6"/>
    <w:rsid w:val="00A7579E"/>
    <w:rsid w:val="00A76DC9"/>
    <w:rsid w:val="00A770FC"/>
    <w:rsid w:val="00A77427"/>
    <w:rsid w:val="00A80110"/>
    <w:rsid w:val="00A81822"/>
    <w:rsid w:val="00A82C0B"/>
    <w:rsid w:val="00A8541A"/>
    <w:rsid w:val="00A914DE"/>
    <w:rsid w:val="00A92E74"/>
    <w:rsid w:val="00A947FD"/>
    <w:rsid w:val="00AA341D"/>
    <w:rsid w:val="00AA3488"/>
    <w:rsid w:val="00AA35C8"/>
    <w:rsid w:val="00AA6306"/>
    <w:rsid w:val="00AA68F5"/>
    <w:rsid w:val="00AA6D36"/>
    <w:rsid w:val="00AA7564"/>
    <w:rsid w:val="00AB441D"/>
    <w:rsid w:val="00AB4841"/>
    <w:rsid w:val="00AB4FB1"/>
    <w:rsid w:val="00AB5731"/>
    <w:rsid w:val="00AB6F75"/>
    <w:rsid w:val="00AC1B05"/>
    <w:rsid w:val="00AC39A1"/>
    <w:rsid w:val="00AC4183"/>
    <w:rsid w:val="00AC493A"/>
    <w:rsid w:val="00AC7098"/>
    <w:rsid w:val="00AD2170"/>
    <w:rsid w:val="00AD249A"/>
    <w:rsid w:val="00AD4206"/>
    <w:rsid w:val="00AD4A46"/>
    <w:rsid w:val="00AD51AA"/>
    <w:rsid w:val="00AD7576"/>
    <w:rsid w:val="00AD7E99"/>
    <w:rsid w:val="00AE2D3C"/>
    <w:rsid w:val="00AE46E3"/>
    <w:rsid w:val="00AE59FC"/>
    <w:rsid w:val="00AE5DF5"/>
    <w:rsid w:val="00AE6F8B"/>
    <w:rsid w:val="00AE7004"/>
    <w:rsid w:val="00AF26B0"/>
    <w:rsid w:val="00AF26DE"/>
    <w:rsid w:val="00AF4576"/>
    <w:rsid w:val="00AF59F2"/>
    <w:rsid w:val="00B00214"/>
    <w:rsid w:val="00B00963"/>
    <w:rsid w:val="00B011DC"/>
    <w:rsid w:val="00B02EF1"/>
    <w:rsid w:val="00B0355F"/>
    <w:rsid w:val="00B04225"/>
    <w:rsid w:val="00B06A8E"/>
    <w:rsid w:val="00B11266"/>
    <w:rsid w:val="00B13F28"/>
    <w:rsid w:val="00B16E54"/>
    <w:rsid w:val="00B17153"/>
    <w:rsid w:val="00B175F4"/>
    <w:rsid w:val="00B17E56"/>
    <w:rsid w:val="00B23A54"/>
    <w:rsid w:val="00B26ACA"/>
    <w:rsid w:val="00B278B8"/>
    <w:rsid w:val="00B3010F"/>
    <w:rsid w:val="00B32734"/>
    <w:rsid w:val="00B331BA"/>
    <w:rsid w:val="00B345C6"/>
    <w:rsid w:val="00B400FB"/>
    <w:rsid w:val="00B41EC9"/>
    <w:rsid w:val="00B46BD5"/>
    <w:rsid w:val="00B46D10"/>
    <w:rsid w:val="00B5114B"/>
    <w:rsid w:val="00B51CE3"/>
    <w:rsid w:val="00B520C6"/>
    <w:rsid w:val="00B52717"/>
    <w:rsid w:val="00B55FBA"/>
    <w:rsid w:val="00B6027B"/>
    <w:rsid w:val="00B6089D"/>
    <w:rsid w:val="00B60F26"/>
    <w:rsid w:val="00B63EE4"/>
    <w:rsid w:val="00B666D5"/>
    <w:rsid w:val="00B71681"/>
    <w:rsid w:val="00B72DAC"/>
    <w:rsid w:val="00B72E19"/>
    <w:rsid w:val="00B757CB"/>
    <w:rsid w:val="00B77D0C"/>
    <w:rsid w:val="00B80E89"/>
    <w:rsid w:val="00B82F0E"/>
    <w:rsid w:val="00B835C4"/>
    <w:rsid w:val="00B92AA5"/>
    <w:rsid w:val="00B934A6"/>
    <w:rsid w:val="00B940AF"/>
    <w:rsid w:val="00B950A2"/>
    <w:rsid w:val="00B962F9"/>
    <w:rsid w:val="00B9767C"/>
    <w:rsid w:val="00B979B1"/>
    <w:rsid w:val="00BA0D03"/>
    <w:rsid w:val="00BA1A93"/>
    <w:rsid w:val="00BA208B"/>
    <w:rsid w:val="00BA35D1"/>
    <w:rsid w:val="00BA5218"/>
    <w:rsid w:val="00BA54DE"/>
    <w:rsid w:val="00BA570A"/>
    <w:rsid w:val="00BA58A8"/>
    <w:rsid w:val="00BA5E2D"/>
    <w:rsid w:val="00BB053B"/>
    <w:rsid w:val="00BB2B7A"/>
    <w:rsid w:val="00BB34A7"/>
    <w:rsid w:val="00BB6E69"/>
    <w:rsid w:val="00BB7CF6"/>
    <w:rsid w:val="00BC1EF3"/>
    <w:rsid w:val="00BC271F"/>
    <w:rsid w:val="00BC398E"/>
    <w:rsid w:val="00BC3CD9"/>
    <w:rsid w:val="00BC7558"/>
    <w:rsid w:val="00BD0885"/>
    <w:rsid w:val="00BD211D"/>
    <w:rsid w:val="00BD2962"/>
    <w:rsid w:val="00BD2F53"/>
    <w:rsid w:val="00BD362F"/>
    <w:rsid w:val="00BD47EE"/>
    <w:rsid w:val="00BD60FC"/>
    <w:rsid w:val="00BD61A0"/>
    <w:rsid w:val="00BD6CFC"/>
    <w:rsid w:val="00BD777C"/>
    <w:rsid w:val="00BE118F"/>
    <w:rsid w:val="00BE1D4B"/>
    <w:rsid w:val="00BE24C5"/>
    <w:rsid w:val="00BE2AB0"/>
    <w:rsid w:val="00BE2C0F"/>
    <w:rsid w:val="00BE57CA"/>
    <w:rsid w:val="00BE6FC9"/>
    <w:rsid w:val="00BF1B89"/>
    <w:rsid w:val="00BF1D03"/>
    <w:rsid w:val="00BF2AD4"/>
    <w:rsid w:val="00BF3FA6"/>
    <w:rsid w:val="00BF6FAC"/>
    <w:rsid w:val="00C00E08"/>
    <w:rsid w:val="00C01EA8"/>
    <w:rsid w:val="00C0385C"/>
    <w:rsid w:val="00C06532"/>
    <w:rsid w:val="00C075DB"/>
    <w:rsid w:val="00C10143"/>
    <w:rsid w:val="00C10362"/>
    <w:rsid w:val="00C14040"/>
    <w:rsid w:val="00C141EC"/>
    <w:rsid w:val="00C14C59"/>
    <w:rsid w:val="00C164CB"/>
    <w:rsid w:val="00C17F86"/>
    <w:rsid w:val="00C20C4A"/>
    <w:rsid w:val="00C21557"/>
    <w:rsid w:val="00C225B5"/>
    <w:rsid w:val="00C22CFB"/>
    <w:rsid w:val="00C24676"/>
    <w:rsid w:val="00C26826"/>
    <w:rsid w:val="00C274FF"/>
    <w:rsid w:val="00C30C32"/>
    <w:rsid w:val="00C322BB"/>
    <w:rsid w:val="00C33122"/>
    <w:rsid w:val="00C344E3"/>
    <w:rsid w:val="00C3679C"/>
    <w:rsid w:val="00C3699B"/>
    <w:rsid w:val="00C40959"/>
    <w:rsid w:val="00C42899"/>
    <w:rsid w:val="00C42903"/>
    <w:rsid w:val="00C430D5"/>
    <w:rsid w:val="00C43827"/>
    <w:rsid w:val="00C44963"/>
    <w:rsid w:val="00C538E3"/>
    <w:rsid w:val="00C53F28"/>
    <w:rsid w:val="00C5507F"/>
    <w:rsid w:val="00C55556"/>
    <w:rsid w:val="00C56B14"/>
    <w:rsid w:val="00C601DE"/>
    <w:rsid w:val="00C60F4D"/>
    <w:rsid w:val="00C614A2"/>
    <w:rsid w:val="00C6161F"/>
    <w:rsid w:val="00C6351E"/>
    <w:rsid w:val="00C65C4D"/>
    <w:rsid w:val="00C65DAE"/>
    <w:rsid w:val="00C671FC"/>
    <w:rsid w:val="00C706CE"/>
    <w:rsid w:val="00C712BA"/>
    <w:rsid w:val="00C729B0"/>
    <w:rsid w:val="00C760C9"/>
    <w:rsid w:val="00C80533"/>
    <w:rsid w:val="00C825E5"/>
    <w:rsid w:val="00C832CF"/>
    <w:rsid w:val="00C83FDD"/>
    <w:rsid w:val="00C86B06"/>
    <w:rsid w:val="00C878FE"/>
    <w:rsid w:val="00C90E20"/>
    <w:rsid w:val="00C9462E"/>
    <w:rsid w:val="00C94D85"/>
    <w:rsid w:val="00C94EC9"/>
    <w:rsid w:val="00C9609F"/>
    <w:rsid w:val="00C96AF8"/>
    <w:rsid w:val="00C9722C"/>
    <w:rsid w:val="00C97A09"/>
    <w:rsid w:val="00CA0937"/>
    <w:rsid w:val="00CA0B3C"/>
    <w:rsid w:val="00CA111F"/>
    <w:rsid w:val="00CA1F41"/>
    <w:rsid w:val="00CA21B1"/>
    <w:rsid w:val="00CA34BF"/>
    <w:rsid w:val="00CA3DAF"/>
    <w:rsid w:val="00CA3F74"/>
    <w:rsid w:val="00CA5E2C"/>
    <w:rsid w:val="00CA7ACF"/>
    <w:rsid w:val="00CB2A2E"/>
    <w:rsid w:val="00CB4D91"/>
    <w:rsid w:val="00CB4E2B"/>
    <w:rsid w:val="00CB56DD"/>
    <w:rsid w:val="00CB5928"/>
    <w:rsid w:val="00CB5A3E"/>
    <w:rsid w:val="00CB7E58"/>
    <w:rsid w:val="00CC3290"/>
    <w:rsid w:val="00CC444B"/>
    <w:rsid w:val="00CD1312"/>
    <w:rsid w:val="00CD3540"/>
    <w:rsid w:val="00CD469B"/>
    <w:rsid w:val="00CD474C"/>
    <w:rsid w:val="00CE311A"/>
    <w:rsid w:val="00CF045F"/>
    <w:rsid w:val="00CF061C"/>
    <w:rsid w:val="00CF2208"/>
    <w:rsid w:val="00CF5B2F"/>
    <w:rsid w:val="00D00630"/>
    <w:rsid w:val="00D0273E"/>
    <w:rsid w:val="00D0369E"/>
    <w:rsid w:val="00D078AF"/>
    <w:rsid w:val="00D07EC1"/>
    <w:rsid w:val="00D1033A"/>
    <w:rsid w:val="00D10CA6"/>
    <w:rsid w:val="00D17738"/>
    <w:rsid w:val="00D209C3"/>
    <w:rsid w:val="00D21309"/>
    <w:rsid w:val="00D21369"/>
    <w:rsid w:val="00D230A5"/>
    <w:rsid w:val="00D243A2"/>
    <w:rsid w:val="00D30678"/>
    <w:rsid w:val="00D3176B"/>
    <w:rsid w:val="00D344E2"/>
    <w:rsid w:val="00D3584B"/>
    <w:rsid w:val="00D404AC"/>
    <w:rsid w:val="00D42443"/>
    <w:rsid w:val="00D43F1E"/>
    <w:rsid w:val="00D4599A"/>
    <w:rsid w:val="00D47FE4"/>
    <w:rsid w:val="00D50151"/>
    <w:rsid w:val="00D514BF"/>
    <w:rsid w:val="00D51906"/>
    <w:rsid w:val="00D5199B"/>
    <w:rsid w:val="00D535EF"/>
    <w:rsid w:val="00D5636F"/>
    <w:rsid w:val="00D57818"/>
    <w:rsid w:val="00D57E53"/>
    <w:rsid w:val="00D61C0A"/>
    <w:rsid w:val="00D6266D"/>
    <w:rsid w:val="00D63097"/>
    <w:rsid w:val="00D71090"/>
    <w:rsid w:val="00D71C40"/>
    <w:rsid w:val="00D80C5A"/>
    <w:rsid w:val="00D83C65"/>
    <w:rsid w:val="00D841CA"/>
    <w:rsid w:val="00D8538B"/>
    <w:rsid w:val="00D85F8D"/>
    <w:rsid w:val="00D8770B"/>
    <w:rsid w:val="00D90695"/>
    <w:rsid w:val="00D926AF"/>
    <w:rsid w:val="00D953FD"/>
    <w:rsid w:val="00D97188"/>
    <w:rsid w:val="00DA23D6"/>
    <w:rsid w:val="00DA24EE"/>
    <w:rsid w:val="00DA268C"/>
    <w:rsid w:val="00DA39DF"/>
    <w:rsid w:val="00DA4A92"/>
    <w:rsid w:val="00DA4B74"/>
    <w:rsid w:val="00DA7D33"/>
    <w:rsid w:val="00DB04D9"/>
    <w:rsid w:val="00DB2477"/>
    <w:rsid w:val="00DB2C47"/>
    <w:rsid w:val="00DB4EE0"/>
    <w:rsid w:val="00DB7EFB"/>
    <w:rsid w:val="00DC2348"/>
    <w:rsid w:val="00DC3F3F"/>
    <w:rsid w:val="00DC444D"/>
    <w:rsid w:val="00DD11AF"/>
    <w:rsid w:val="00DD19FF"/>
    <w:rsid w:val="00DD2791"/>
    <w:rsid w:val="00DD3DD5"/>
    <w:rsid w:val="00DD42CC"/>
    <w:rsid w:val="00DD4A5F"/>
    <w:rsid w:val="00DD57CB"/>
    <w:rsid w:val="00DD6A16"/>
    <w:rsid w:val="00DD6F1E"/>
    <w:rsid w:val="00DD76A9"/>
    <w:rsid w:val="00DE00AB"/>
    <w:rsid w:val="00DE12BC"/>
    <w:rsid w:val="00DE2AF9"/>
    <w:rsid w:val="00DE31FE"/>
    <w:rsid w:val="00DE3218"/>
    <w:rsid w:val="00DE3DD3"/>
    <w:rsid w:val="00DE583D"/>
    <w:rsid w:val="00DE5FE4"/>
    <w:rsid w:val="00DE60A7"/>
    <w:rsid w:val="00DF0815"/>
    <w:rsid w:val="00DF08F1"/>
    <w:rsid w:val="00DF175B"/>
    <w:rsid w:val="00DF19A3"/>
    <w:rsid w:val="00DF4E28"/>
    <w:rsid w:val="00DF4FF4"/>
    <w:rsid w:val="00DF6027"/>
    <w:rsid w:val="00DF6AE3"/>
    <w:rsid w:val="00DF77C7"/>
    <w:rsid w:val="00E000F9"/>
    <w:rsid w:val="00E00924"/>
    <w:rsid w:val="00E01DEE"/>
    <w:rsid w:val="00E02B12"/>
    <w:rsid w:val="00E030CE"/>
    <w:rsid w:val="00E03FE8"/>
    <w:rsid w:val="00E075C6"/>
    <w:rsid w:val="00E07AC3"/>
    <w:rsid w:val="00E10249"/>
    <w:rsid w:val="00E11239"/>
    <w:rsid w:val="00E11C73"/>
    <w:rsid w:val="00E13567"/>
    <w:rsid w:val="00E13CEE"/>
    <w:rsid w:val="00E16C0A"/>
    <w:rsid w:val="00E17A60"/>
    <w:rsid w:val="00E21E1A"/>
    <w:rsid w:val="00E22377"/>
    <w:rsid w:val="00E229D9"/>
    <w:rsid w:val="00E24018"/>
    <w:rsid w:val="00E24EC8"/>
    <w:rsid w:val="00E251AB"/>
    <w:rsid w:val="00E2590B"/>
    <w:rsid w:val="00E26BE4"/>
    <w:rsid w:val="00E26F0F"/>
    <w:rsid w:val="00E30C15"/>
    <w:rsid w:val="00E40209"/>
    <w:rsid w:val="00E40DD7"/>
    <w:rsid w:val="00E40DF6"/>
    <w:rsid w:val="00E41A71"/>
    <w:rsid w:val="00E424B4"/>
    <w:rsid w:val="00E42F2D"/>
    <w:rsid w:val="00E434B6"/>
    <w:rsid w:val="00E43A8E"/>
    <w:rsid w:val="00E43DE9"/>
    <w:rsid w:val="00E45323"/>
    <w:rsid w:val="00E46927"/>
    <w:rsid w:val="00E5455C"/>
    <w:rsid w:val="00E54B42"/>
    <w:rsid w:val="00E60BC9"/>
    <w:rsid w:val="00E63396"/>
    <w:rsid w:val="00E6458F"/>
    <w:rsid w:val="00E66273"/>
    <w:rsid w:val="00E66DF8"/>
    <w:rsid w:val="00E67388"/>
    <w:rsid w:val="00E67E3C"/>
    <w:rsid w:val="00E73686"/>
    <w:rsid w:val="00E742E5"/>
    <w:rsid w:val="00E75AED"/>
    <w:rsid w:val="00E77A23"/>
    <w:rsid w:val="00E80986"/>
    <w:rsid w:val="00E80DE4"/>
    <w:rsid w:val="00E810FE"/>
    <w:rsid w:val="00E811E1"/>
    <w:rsid w:val="00E82118"/>
    <w:rsid w:val="00E85DC7"/>
    <w:rsid w:val="00E92496"/>
    <w:rsid w:val="00E92D7D"/>
    <w:rsid w:val="00E92E3C"/>
    <w:rsid w:val="00E9366F"/>
    <w:rsid w:val="00E93891"/>
    <w:rsid w:val="00E938EF"/>
    <w:rsid w:val="00E93C49"/>
    <w:rsid w:val="00E941D6"/>
    <w:rsid w:val="00E9491D"/>
    <w:rsid w:val="00E953F4"/>
    <w:rsid w:val="00E97C90"/>
    <w:rsid w:val="00EA1DB3"/>
    <w:rsid w:val="00EA4B01"/>
    <w:rsid w:val="00EA6EC2"/>
    <w:rsid w:val="00EB0AD6"/>
    <w:rsid w:val="00EB1651"/>
    <w:rsid w:val="00EB203F"/>
    <w:rsid w:val="00EB327F"/>
    <w:rsid w:val="00EB5559"/>
    <w:rsid w:val="00EC1E6A"/>
    <w:rsid w:val="00EC443B"/>
    <w:rsid w:val="00EC48CB"/>
    <w:rsid w:val="00EC5254"/>
    <w:rsid w:val="00EC75C5"/>
    <w:rsid w:val="00ED0733"/>
    <w:rsid w:val="00ED2663"/>
    <w:rsid w:val="00ED6D90"/>
    <w:rsid w:val="00EE0D9A"/>
    <w:rsid w:val="00EE291D"/>
    <w:rsid w:val="00EE439F"/>
    <w:rsid w:val="00EE4D91"/>
    <w:rsid w:val="00EE4E63"/>
    <w:rsid w:val="00EE69D4"/>
    <w:rsid w:val="00EF1248"/>
    <w:rsid w:val="00EF1F5C"/>
    <w:rsid w:val="00EF22C3"/>
    <w:rsid w:val="00EF3F65"/>
    <w:rsid w:val="00EF521A"/>
    <w:rsid w:val="00EF5B84"/>
    <w:rsid w:val="00EF612B"/>
    <w:rsid w:val="00EF707E"/>
    <w:rsid w:val="00F022B5"/>
    <w:rsid w:val="00F0273A"/>
    <w:rsid w:val="00F049FE"/>
    <w:rsid w:val="00F04A5D"/>
    <w:rsid w:val="00F07AAE"/>
    <w:rsid w:val="00F1088D"/>
    <w:rsid w:val="00F10CE2"/>
    <w:rsid w:val="00F13408"/>
    <w:rsid w:val="00F14983"/>
    <w:rsid w:val="00F15671"/>
    <w:rsid w:val="00F20683"/>
    <w:rsid w:val="00F20F53"/>
    <w:rsid w:val="00F2192D"/>
    <w:rsid w:val="00F229A5"/>
    <w:rsid w:val="00F249CE"/>
    <w:rsid w:val="00F26003"/>
    <w:rsid w:val="00F2680C"/>
    <w:rsid w:val="00F275C1"/>
    <w:rsid w:val="00F27C29"/>
    <w:rsid w:val="00F33F19"/>
    <w:rsid w:val="00F34F3A"/>
    <w:rsid w:val="00F400B6"/>
    <w:rsid w:val="00F41AD5"/>
    <w:rsid w:val="00F45CE0"/>
    <w:rsid w:val="00F46A8F"/>
    <w:rsid w:val="00F530DA"/>
    <w:rsid w:val="00F57C8B"/>
    <w:rsid w:val="00F60098"/>
    <w:rsid w:val="00F60391"/>
    <w:rsid w:val="00F60E84"/>
    <w:rsid w:val="00F62F86"/>
    <w:rsid w:val="00F6343B"/>
    <w:rsid w:val="00F6460D"/>
    <w:rsid w:val="00F655CE"/>
    <w:rsid w:val="00F66599"/>
    <w:rsid w:val="00F67C6C"/>
    <w:rsid w:val="00F71784"/>
    <w:rsid w:val="00F72C87"/>
    <w:rsid w:val="00F7301E"/>
    <w:rsid w:val="00F73C7D"/>
    <w:rsid w:val="00F750E2"/>
    <w:rsid w:val="00F770E4"/>
    <w:rsid w:val="00F77F9A"/>
    <w:rsid w:val="00F80275"/>
    <w:rsid w:val="00F84863"/>
    <w:rsid w:val="00F85DBB"/>
    <w:rsid w:val="00F862C1"/>
    <w:rsid w:val="00F87E04"/>
    <w:rsid w:val="00F9221E"/>
    <w:rsid w:val="00F9259B"/>
    <w:rsid w:val="00F92A05"/>
    <w:rsid w:val="00F92B84"/>
    <w:rsid w:val="00F95D5A"/>
    <w:rsid w:val="00F97E30"/>
    <w:rsid w:val="00FA0525"/>
    <w:rsid w:val="00FA0CFD"/>
    <w:rsid w:val="00FA3E98"/>
    <w:rsid w:val="00FA5666"/>
    <w:rsid w:val="00FA5921"/>
    <w:rsid w:val="00FA658A"/>
    <w:rsid w:val="00FA6D71"/>
    <w:rsid w:val="00FA7146"/>
    <w:rsid w:val="00FA7D02"/>
    <w:rsid w:val="00FB04DA"/>
    <w:rsid w:val="00FB066C"/>
    <w:rsid w:val="00FB0E61"/>
    <w:rsid w:val="00FB14A1"/>
    <w:rsid w:val="00FB25CF"/>
    <w:rsid w:val="00FB3309"/>
    <w:rsid w:val="00FB55EF"/>
    <w:rsid w:val="00FC025B"/>
    <w:rsid w:val="00FC10F7"/>
    <w:rsid w:val="00FC17E4"/>
    <w:rsid w:val="00FC1B37"/>
    <w:rsid w:val="00FC4464"/>
    <w:rsid w:val="00FC4489"/>
    <w:rsid w:val="00FC69A3"/>
    <w:rsid w:val="00FD189B"/>
    <w:rsid w:val="00FD29BD"/>
    <w:rsid w:val="00FD2BC0"/>
    <w:rsid w:val="00FD30ED"/>
    <w:rsid w:val="00FD4332"/>
    <w:rsid w:val="00FD67A9"/>
    <w:rsid w:val="00FD6A6F"/>
    <w:rsid w:val="00FD70D1"/>
    <w:rsid w:val="00FE6615"/>
    <w:rsid w:val="00FE707D"/>
    <w:rsid w:val="00FE7297"/>
    <w:rsid w:val="00FE7FAF"/>
    <w:rsid w:val="00FF5BC8"/>
    <w:rsid w:val="00FF5BE4"/>
    <w:rsid w:val="00FF5CBD"/>
    <w:rsid w:val="00FF6F14"/>
    <w:rsid w:val="01386F73"/>
    <w:rsid w:val="03A16337"/>
    <w:rsid w:val="0BBF0DD1"/>
    <w:rsid w:val="0C8E37B0"/>
    <w:rsid w:val="11E1409B"/>
    <w:rsid w:val="12C72642"/>
    <w:rsid w:val="13F84C1A"/>
    <w:rsid w:val="140C4285"/>
    <w:rsid w:val="146F2570"/>
    <w:rsid w:val="17181211"/>
    <w:rsid w:val="1B077A10"/>
    <w:rsid w:val="1D48301C"/>
    <w:rsid w:val="20A5038A"/>
    <w:rsid w:val="227D73FB"/>
    <w:rsid w:val="24DB67A9"/>
    <w:rsid w:val="25E86E03"/>
    <w:rsid w:val="29BC4D98"/>
    <w:rsid w:val="2B017D89"/>
    <w:rsid w:val="304B3A8E"/>
    <w:rsid w:val="362A64C5"/>
    <w:rsid w:val="3C777D1E"/>
    <w:rsid w:val="3E2B0292"/>
    <w:rsid w:val="3E5E2158"/>
    <w:rsid w:val="41F43A89"/>
    <w:rsid w:val="468C0005"/>
    <w:rsid w:val="46D5143A"/>
    <w:rsid w:val="4BDA7C9D"/>
    <w:rsid w:val="4E0655B4"/>
    <w:rsid w:val="512418C9"/>
    <w:rsid w:val="52427DD1"/>
    <w:rsid w:val="544C51FD"/>
    <w:rsid w:val="56075044"/>
    <w:rsid w:val="578D66F9"/>
    <w:rsid w:val="5C8609FC"/>
    <w:rsid w:val="5CB22824"/>
    <w:rsid w:val="5FA042E9"/>
    <w:rsid w:val="625C1E3D"/>
    <w:rsid w:val="6D543CBE"/>
    <w:rsid w:val="7A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"/>
    <w:rsid w:val="005123EE"/>
    <w:rPr>
      <w:sz w:val="18"/>
      <w:szCs w:val="18"/>
    </w:rPr>
  </w:style>
  <w:style w:type="character" w:customStyle="1" w:styleId="Char">
    <w:name w:val="批注框文本 Char"/>
    <w:basedOn w:val="a0"/>
    <w:link w:val="ab"/>
    <w:rsid w:val="005123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"/>
    <w:rsid w:val="005123EE"/>
    <w:rPr>
      <w:sz w:val="18"/>
      <w:szCs w:val="18"/>
    </w:rPr>
  </w:style>
  <w:style w:type="character" w:customStyle="1" w:styleId="Char">
    <w:name w:val="批注框文本 Char"/>
    <w:basedOn w:val="a0"/>
    <w:link w:val="ab"/>
    <w:rsid w:val="005123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2411</Words>
  <Characters>13745</Characters>
  <Application>Microsoft Office Word</Application>
  <DocSecurity>0</DocSecurity>
  <PresentationFormat/>
  <Lines>114</Lines>
  <Paragraphs>32</Paragraphs>
  <Slides>0</Slides>
  <Notes>0</Notes>
  <HiddenSlides>0</HiddenSlides>
  <MMClips>0</MMClips>
  <ScaleCrop>false</ScaleCrop>
  <Company>Windows 10</Company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30</cp:revision>
  <dcterms:created xsi:type="dcterms:W3CDTF">2025-01-27T08:37:00Z</dcterms:created>
  <dcterms:modified xsi:type="dcterms:W3CDTF">2025-02-24T02:01:00Z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71B4EE2C713649DCBBA8BAF306BA5B9C</vt:lpwstr>
  </property>
</Properties>
</file>